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0E" w:rsidRDefault="00BF1043" w:rsidP="001C6260">
      <w:pPr>
        <w:shd w:val="clear" w:color="auto" w:fill="FFFFFF"/>
        <w:tabs>
          <w:tab w:val="left" w:pos="2520"/>
          <w:tab w:val="center" w:pos="4692"/>
        </w:tabs>
        <w:spacing w:before="94"/>
        <w:ind w:right="-29"/>
        <w:jc w:val="center"/>
        <w:rPr>
          <w:b/>
          <w:i/>
          <w:iCs/>
          <w:spacing w:val="-13"/>
          <w:sz w:val="24"/>
          <w:szCs w:val="24"/>
        </w:rPr>
      </w:pPr>
      <w:r>
        <w:rPr>
          <w:b/>
          <w:i/>
          <w:iCs/>
          <w:noProof/>
          <w:spacing w:val="-13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2" name="Рисунок 1" descr="F:\программы  на сайт\Грузинова\Грузинова Умелые ручки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 на сайт\Грузинова\Грузинова Умелые ручки 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10E" w:rsidRDefault="008B610E" w:rsidP="001C6260">
      <w:pPr>
        <w:shd w:val="clear" w:color="auto" w:fill="FFFFFF"/>
        <w:tabs>
          <w:tab w:val="left" w:pos="2520"/>
          <w:tab w:val="center" w:pos="4692"/>
        </w:tabs>
        <w:spacing w:before="94"/>
        <w:ind w:right="-29"/>
        <w:jc w:val="center"/>
        <w:rPr>
          <w:b/>
          <w:i/>
          <w:iCs/>
          <w:spacing w:val="-13"/>
          <w:sz w:val="24"/>
          <w:szCs w:val="24"/>
        </w:rPr>
      </w:pPr>
    </w:p>
    <w:p w:rsidR="008B610E" w:rsidRDefault="008B610E" w:rsidP="008B610E">
      <w:pPr>
        <w:shd w:val="clear" w:color="auto" w:fill="FFFFFF"/>
        <w:tabs>
          <w:tab w:val="left" w:pos="2520"/>
          <w:tab w:val="center" w:pos="4692"/>
        </w:tabs>
        <w:spacing w:before="94"/>
        <w:ind w:right="-29"/>
        <w:rPr>
          <w:b/>
          <w:i/>
          <w:iCs/>
          <w:spacing w:val="-13"/>
          <w:sz w:val="24"/>
          <w:szCs w:val="24"/>
        </w:rPr>
      </w:pPr>
    </w:p>
    <w:p w:rsidR="008B610E" w:rsidRDefault="008B610E" w:rsidP="001C6260">
      <w:pPr>
        <w:shd w:val="clear" w:color="auto" w:fill="FFFFFF"/>
        <w:tabs>
          <w:tab w:val="left" w:pos="2520"/>
          <w:tab w:val="center" w:pos="4692"/>
        </w:tabs>
        <w:spacing w:before="94"/>
        <w:ind w:right="-29"/>
        <w:jc w:val="center"/>
        <w:rPr>
          <w:b/>
          <w:i/>
          <w:iCs/>
          <w:spacing w:val="-13"/>
          <w:sz w:val="24"/>
          <w:szCs w:val="24"/>
        </w:rPr>
      </w:pPr>
    </w:p>
    <w:p w:rsidR="001C6260" w:rsidRPr="00C04530" w:rsidRDefault="001C6260" w:rsidP="001C6260">
      <w:pPr>
        <w:shd w:val="clear" w:color="auto" w:fill="FFFFFF"/>
        <w:tabs>
          <w:tab w:val="left" w:pos="2520"/>
          <w:tab w:val="center" w:pos="4692"/>
        </w:tabs>
        <w:spacing w:before="94"/>
        <w:ind w:right="-29"/>
        <w:jc w:val="center"/>
        <w:rPr>
          <w:b/>
          <w:i/>
          <w:iCs/>
          <w:spacing w:val="-13"/>
          <w:sz w:val="24"/>
          <w:szCs w:val="24"/>
        </w:rPr>
      </w:pPr>
      <w:r w:rsidRPr="00C04530">
        <w:rPr>
          <w:b/>
          <w:i/>
          <w:iCs/>
          <w:spacing w:val="-13"/>
          <w:sz w:val="24"/>
          <w:szCs w:val="24"/>
        </w:rPr>
        <w:lastRenderedPageBreak/>
        <w:t>ПОЯСНИТЕЛЬНАЯ ЗАПИСКА</w:t>
      </w:r>
    </w:p>
    <w:p w:rsidR="001C6260" w:rsidRPr="006C4694" w:rsidRDefault="001C6260" w:rsidP="001C6260">
      <w:pPr>
        <w:shd w:val="clear" w:color="auto" w:fill="FFFFFF"/>
        <w:tabs>
          <w:tab w:val="left" w:pos="2520"/>
          <w:tab w:val="center" w:pos="4692"/>
        </w:tabs>
        <w:spacing w:before="94"/>
        <w:ind w:right="-29"/>
        <w:jc w:val="center"/>
        <w:rPr>
          <w:i/>
          <w:iCs/>
          <w:spacing w:val="-13"/>
          <w:sz w:val="24"/>
          <w:szCs w:val="24"/>
        </w:rPr>
      </w:pPr>
    </w:p>
    <w:p w:rsidR="001C6260" w:rsidRPr="00C4497D" w:rsidRDefault="001C6260" w:rsidP="001C6260">
      <w:pPr>
        <w:shd w:val="clear" w:color="auto" w:fill="FFFFFF"/>
        <w:tabs>
          <w:tab w:val="left" w:pos="9072"/>
        </w:tabs>
        <w:ind w:right="-28" w:firstLine="540"/>
        <w:jc w:val="both"/>
        <w:rPr>
          <w:iCs/>
          <w:spacing w:val="-13"/>
          <w:sz w:val="28"/>
          <w:szCs w:val="28"/>
        </w:rPr>
      </w:pPr>
      <w:r w:rsidRPr="00C4497D">
        <w:rPr>
          <w:iCs/>
          <w:spacing w:val="-13"/>
          <w:sz w:val="28"/>
          <w:szCs w:val="28"/>
        </w:rPr>
        <w:t>В проекте Федерального компонента государственного Образовательного стандарта общего образования</w:t>
      </w:r>
      <w:r w:rsidRPr="00C4497D">
        <w:rPr>
          <w:iCs/>
          <w:color w:val="3366FF"/>
          <w:spacing w:val="-13"/>
          <w:sz w:val="28"/>
          <w:szCs w:val="28"/>
        </w:rPr>
        <w:t xml:space="preserve"> </w:t>
      </w:r>
      <w:r w:rsidRPr="00C4497D">
        <w:rPr>
          <w:iCs/>
          <w:spacing w:val="-13"/>
          <w:sz w:val="28"/>
          <w:szCs w:val="28"/>
        </w:rPr>
        <w:t xml:space="preserve">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</w:t>
      </w:r>
      <w:proofErr w:type="spellStart"/>
      <w:r w:rsidRPr="00C4497D">
        <w:rPr>
          <w:iCs/>
          <w:spacing w:val="-13"/>
          <w:sz w:val="28"/>
          <w:szCs w:val="28"/>
        </w:rPr>
        <w:t>креативного</w:t>
      </w:r>
      <w:proofErr w:type="spellEnd"/>
      <w:r w:rsidRPr="00C4497D">
        <w:rPr>
          <w:iCs/>
          <w:spacing w:val="-13"/>
          <w:sz w:val="28"/>
          <w:szCs w:val="28"/>
        </w:rPr>
        <w:t xml:space="preserve"> мышления, способствующего формированию разносторонне-развитой  личности, отличающейся неповторимостью, оригинальностью.</w:t>
      </w:r>
    </w:p>
    <w:p w:rsidR="001C6260" w:rsidRPr="00C4497D" w:rsidRDefault="001C6260" w:rsidP="001C6260">
      <w:pPr>
        <w:shd w:val="clear" w:color="auto" w:fill="FFFFFF"/>
        <w:ind w:right="-28" w:firstLine="540"/>
        <w:jc w:val="both"/>
        <w:rPr>
          <w:iCs/>
          <w:spacing w:val="-13"/>
          <w:sz w:val="28"/>
          <w:szCs w:val="28"/>
        </w:rPr>
      </w:pPr>
      <w:r w:rsidRPr="00C4497D">
        <w:rPr>
          <w:iCs/>
          <w:spacing w:val="-13"/>
          <w:sz w:val="28"/>
          <w:szCs w:val="28"/>
        </w:rPr>
        <w:t xml:space="preserve">Что же понимается под творческими способностями? </w:t>
      </w:r>
    </w:p>
    <w:p w:rsidR="001C6260" w:rsidRPr="00C4497D" w:rsidRDefault="001C6260" w:rsidP="001C6260">
      <w:pPr>
        <w:shd w:val="clear" w:color="auto" w:fill="FFFFFF"/>
        <w:ind w:right="-28" w:firstLine="540"/>
        <w:jc w:val="both"/>
        <w:rPr>
          <w:iCs/>
          <w:spacing w:val="-13"/>
          <w:sz w:val="28"/>
          <w:szCs w:val="28"/>
        </w:rPr>
      </w:pPr>
      <w:r w:rsidRPr="00C4497D">
        <w:rPr>
          <w:iCs/>
          <w:spacing w:val="-13"/>
          <w:sz w:val="28"/>
          <w:szCs w:val="28"/>
        </w:rPr>
        <w:t xml:space="preserve"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</w:t>
      </w:r>
    </w:p>
    <w:p w:rsidR="001C6260" w:rsidRPr="00C4497D" w:rsidRDefault="001C6260" w:rsidP="001C6260">
      <w:pPr>
        <w:shd w:val="clear" w:color="auto" w:fill="FFFFFF"/>
        <w:ind w:right="-28" w:firstLine="540"/>
        <w:jc w:val="both"/>
        <w:rPr>
          <w:iCs/>
          <w:spacing w:val="-13"/>
          <w:sz w:val="28"/>
          <w:szCs w:val="28"/>
        </w:rPr>
      </w:pPr>
      <w:r w:rsidRPr="00C4497D">
        <w:rPr>
          <w:iCs/>
          <w:spacing w:val="-13"/>
          <w:sz w:val="28"/>
          <w:szCs w:val="28"/>
        </w:rPr>
        <w:t xml:space="preserve">С философской точки зрения творческие способности включают в себя способность творчески воображать, наблюдать, неординарно мыслить. </w:t>
      </w:r>
    </w:p>
    <w:p w:rsidR="001C6260" w:rsidRPr="00C4497D" w:rsidRDefault="001C6260" w:rsidP="001C6260">
      <w:pPr>
        <w:shd w:val="clear" w:color="auto" w:fill="FFFFFF"/>
        <w:ind w:right="-28" w:firstLine="540"/>
        <w:jc w:val="both"/>
        <w:rPr>
          <w:iCs/>
          <w:spacing w:val="-13"/>
          <w:sz w:val="28"/>
          <w:szCs w:val="28"/>
        </w:rPr>
      </w:pPr>
      <w:r w:rsidRPr="00C4497D">
        <w:rPr>
          <w:iCs/>
          <w:spacing w:val="-13"/>
          <w:sz w:val="28"/>
          <w:szCs w:val="28"/>
        </w:rPr>
        <w:t>Таким образом, творчество – 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1C6260" w:rsidRPr="00C4497D" w:rsidRDefault="001C6260" w:rsidP="001C6260">
      <w:pPr>
        <w:shd w:val="clear" w:color="auto" w:fill="FFFFFF"/>
        <w:ind w:right="-28" w:firstLine="540"/>
        <w:jc w:val="both"/>
        <w:rPr>
          <w:iCs/>
          <w:spacing w:val="-13"/>
          <w:sz w:val="28"/>
          <w:szCs w:val="28"/>
        </w:rPr>
      </w:pPr>
      <w:r w:rsidRPr="00C4497D">
        <w:rPr>
          <w:iCs/>
          <w:spacing w:val="-13"/>
          <w:sz w:val="28"/>
          <w:szCs w:val="28"/>
        </w:rPr>
        <w:t xml:space="preserve">Изучением творческих способностей занимались многие психологи, философы, педагоги. Достаточно назвать таких деятелей науки, как Л. Н. Коган, Л. С. </w:t>
      </w:r>
      <w:proofErr w:type="spellStart"/>
      <w:r w:rsidRPr="00C4497D">
        <w:rPr>
          <w:iCs/>
          <w:spacing w:val="-13"/>
          <w:sz w:val="28"/>
          <w:szCs w:val="28"/>
        </w:rPr>
        <w:t>Выготский</w:t>
      </w:r>
      <w:proofErr w:type="spellEnd"/>
      <w:r w:rsidRPr="00C4497D">
        <w:rPr>
          <w:iCs/>
          <w:spacing w:val="-13"/>
          <w:sz w:val="28"/>
          <w:szCs w:val="28"/>
        </w:rPr>
        <w:t xml:space="preserve">, Н. А. Бердяев, Д. С. Лихачёв, А. С. Каргин, В. А. Разумный, О.И. Мотков и другие. </w:t>
      </w:r>
    </w:p>
    <w:p w:rsidR="001C6260" w:rsidRDefault="001C6260" w:rsidP="001C6260">
      <w:pPr>
        <w:shd w:val="clear" w:color="auto" w:fill="FFFFFF"/>
        <w:ind w:right="-28" w:firstLine="540"/>
        <w:jc w:val="both"/>
        <w:rPr>
          <w:iCs/>
          <w:spacing w:val="-13"/>
          <w:sz w:val="28"/>
          <w:szCs w:val="28"/>
        </w:rPr>
      </w:pPr>
      <w:r w:rsidRPr="00C4497D">
        <w:rPr>
          <w:iCs/>
          <w:spacing w:val="-13"/>
          <w:sz w:val="28"/>
          <w:szCs w:val="28"/>
        </w:rPr>
        <w:t xml:space="preserve">В результате многолетних экспериментальных исследований психологов </w:t>
      </w:r>
    </w:p>
    <w:p w:rsidR="001C6260" w:rsidRPr="00C4497D" w:rsidRDefault="001C6260" w:rsidP="001C6260">
      <w:pPr>
        <w:shd w:val="clear" w:color="auto" w:fill="FFFFFF"/>
        <w:ind w:right="-28" w:firstLine="540"/>
        <w:jc w:val="both"/>
        <w:rPr>
          <w:b/>
          <w:iCs/>
          <w:spacing w:val="-13"/>
          <w:sz w:val="28"/>
          <w:szCs w:val="28"/>
        </w:rPr>
      </w:pPr>
      <w:r w:rsidRPr="00C4497D">
        <w:rPr>
          <w:iCs/>
          <w:spacing w:val="-13"/>
          <w:sz w:val="28"/>
          <w:szCs w:val="28"/>
        </w:rPr>
        <w:t xml:space="preserve">Э. </w:t>
      </w:r>
      <w:proofErr w:type="spellStart"/>
      <w:r w:rsidRPr="00C4497D">
        <w:rPr>
          <w:iCs/>
          <w:spacing w:val="-13"/>
          <w:sz w:val="28"/>
          <w:szCs w:val="28"/>
        </w:rPr>
        <w:t>Фромма</w:t>
      </w:r>
      <w:proofErr w:type="spellEnd"/>
      <w:r w:rsidRPr="00C4497D">
        <w:rPr>
          <w:iCs/>
          <w:spacing w:val="-13"/>
          <w:sz w:val="28"/>
          <w:szCs w:val="28"/>
        </w:rPr>
        <w:t xml:space="preserve">, И. П. Волкова, Р. Бернса, О. И. </w:t>
      </w:r>
      <w:proofErr w:type="spellStart"/>
      <w:r w:rsidRPr="00C4497D">
        <w:rPr>
          <w:iCs/>
          <w:spacing w:val="-13"/>
          <w:sz w:val="28"/>
          <w:szCs w:val="28"/>
        </w:rPr>
        <w:t>Моткова</w:t>
      </w:r>
      <w:proofErr w:type="spellEnd"/>
      <w:r w:rsidRPr="00C4497D">
        <w:rPr>
          <w:iCs/>
          <w:spacing w:val="-13"/>
          <w:sz w:val="28"/>
          <w:szCs w:val="28"/>
        </w:rPr>
        <w:t xml:space="preserve"> и других установлено, что свойства психики человека, основа интеллекта и всей духовной сферы возникают и формируются главным образом в дошкольном и младшем школьном возрасте. </w:t>
      </w:r>
    </w:p>
    <w:p w:rsidR="001C6260" w:rsidRDefault="001C6260" w:rsidP="001C6260">
      <w:pPr>
        <w:shd w:val="clear" w:color="auto" w:fill="FFFFFF"/>
        <w:ind w:right="-28" w:firstLine="540"/>
        <w:jc w:val="both"/>
        <w:rPr>
          <w:b/>
          <w:iCs/>
          <w:spacing w:val="-13"/>
          <w:sz w:val="28"/>
          <w:szCs w:val="28"/>
        </w:rPr>
      </w:pPr>
      <w:r w:rsidRPr="00C45EA3">
        <w:rPr>
          <w:b/>
          <w:iCs/>
          <w:spacing w:val="-13"/>
          <w:sz w:val="28"/>
          <w:szCs w:val="28"/>
        </w:rPr>
        <w:t>Актуальность программы.</w:t>
      </w:r>
    </w:p>
    <w:p w:rsidR="001C6260" w:rsidRPr="00C4497D" w:rsidRDefault="001C6260" w:rsidP="001C6260">
      <w:pPr>
        <w:shd w:val="clear" w:color="auto" w:fill="FFFFFF"/>
        <w:ind w:right="-28" w:firstLine="540"/>
        <w:jc w:val="both"/>
        <w:rPr>
          <w:iCs/>
          <w:spacing w:val="-13"/>
          <w:sz w:val="28"/>
          <w:szCs w:val="28"/>
        </w:rPr>
      </w:pPr>
      <w:r w:rsidRPr="00C4497D">
        <w:rPr>
          <w:iCs/>
          <w:spacing w:val="-13"/>
          <w:sz w:val="28"/>
          <w:szCs w:val="28"/>
        </w:rPr>
        <w:t xml:space="preserve"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на изучение курса </w:t>
      </w:r>
      <w:r>
        <w:rPr>
          <w:iCs/>
          <w:spacing w:val="-13"/>
          <w:sz w:val="28"/>
          <w:szCs w:val="28"/>
        </w:rPr>
        <w:t>«Технология»  отводится всего 1</w:t>
      </w:r>
      <w:r w:rsidRPr="00C4497D">
        <w:rPr>
          <w:iCs/>
          <w:spacing w:val="-13"/>
          <w:sz w:val="28"/>
          <w:szCs w:val="28"/>
        </w:rPr>
        <w:t xml:space="preserve">час в неделю. Этого явно недостаточно для развития детского творчества. Улучшить ситуацию можно за счет проведения кружковой работы. </w:t>
      </w:r>
      <w:r w:rsidRPr="00C4497D">
        <w:rPr>
          <w:iCs/>
          <w:spacing w:val="-13"/>
          <w:sz w:val="28"/>
          <w:szCs w:val="28"/>
        </w:rPr>
        <w:br/>
        <w:t xml:space="preserve">        Деятельность детей 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оформлением. </w:t>
      </w:r>
    </w:p>
    <w:p w:rsidR="001C6260" w:rsidRPr="00C4497D" w:rsidRDefault="001C6260" w:rsidP="001C6260">
      <w:pPr>
        <w:shd w:val="clear" w:color="auto" w:fill="FFFFFF"/>
        <w:ind w:right="-28" w:firstLine="540"/>
        <w:jc w:val="both"/>
        <w:rPr>
          <w:iCs/>
          <w:spacing w:val="-13"/>
          <w:sz w:val="28"/>
          <w:szCs w:val="28"/>
        </w:rPr>
      </w:pPr>
      <w:r w:rsidRPr="00C4497D">
        <w:rPr>
          <w:iCs/>
          <w:spacing w:val="-13"/>
          <w:sz w:val="28"/>
          <w:szCs w:val="28"/>
        </w:rPr>
        <w:t xml:space="preserve">На основе предложенных  для просмотра изделий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фантазируют,  выражают свое мнение, доказывают </w:t>
      </w:r>
      <w:r w:rsidRPr="00C4497D">
        <w:rPr>
          <w:iCs/>
          <w:spacing w:val="-13"/>
          <w:sz w:val="28"/>
          <w:szCs w:val="28"/>
        </w:rPr>
        <w:lastRenderedPageBreak/>
        <w:t xml:space="preserve">свою точку зрения по выполнению той или иной работы, развивают художественный вкус. </w:t>
      </w:r>
    </w:p>
    <w:p w:rsidR="001C6260" w:rsidRPr="00C4497D" w:rsidRDefault="002B6D20" w:rsidP="001C6260">
      <w:pPr>
        <w:shd w:val="clear" w:color="auto" w:fill="FFFFFF"/>
        <w:ind w:right="-28" w:firstLine="540"/>
        <w:jc w:val="both"/>
        <w:rPr>
          <w:iCs/>
          <w:spacing w:val="-13"/>
          <w:sz w:val="28"/>
          <w:szCs w:val="28"/>
        </w:rPr>
      </w:pPr>
      <w:r>
        <w:rPr>
          <w:iCs/>
          <w:spacing w:val="-13"/>
          <w:sz w:val="28"/>
          <w:szCs w:val="28"/>
        </w:rPr>
        <w:t>Программа «У</w:t>
      </w:r>
      <w:r w:rsidR="001C6260">
        <w:rPr>
          <w:iCs/>
          <w:spacing w:val="-13"/>
          <w:sz w:val="28"/>
          <w:szCs w:val="28"/>
        </w:rPr>
        <w:t>мелые ручки»</w:t>
      </w:r>
      <w:r w:rsidR="001C6260" w:rsidRPr="00D26357">
        <w:rPr>
          <w:iCs/>
          <w:spacing w:val="-13"/>
          <w:sz w:val="28"/>
          <w:szCs w:val="28"/>
        </w:rPr>
        <w:t xml:space="preserve"> </w:t>
      </w:r>
      <w:r w:rsidR="001C6260">
        <w:rPr>
          <w:iCs/>
          <w:spacing w:val="-13"/>
          <w:sz w:val="28"/>
          <w:szCs w:val="28"/>
        </w:rPr>
        <w:t xml:space="preserve">направлена на </w:t>
      </w:r>
      <w:r w:rsidR="001C6260" w:rsidRPr="00C4497D">
        <w:rPr>
          <w:iCs/>
          <w:spacing w:val="-13"/>
          <w:sz w:val="28"/>
          <w:szCs w:val="28"/>
        </w:rPr>
        <w:t>развит</w:t>
      </w:r>
      <w:r w:rsidR="001C6260">
        <w:rPr>
          <w:iCs/>
          <w:spacing w:val="-13"/>
          <w:sz w:val="28"/>
          <w:szCs w:val="28"/>
        </w:rPr>
        <w:t>ие</w:t>
      </w:r>
      <w:r w:rsidR="001C6260" w:rsidRPr="00C4497D">
        <w:rPr>
          <w:iCs/>
          <w:spacing w:val="-13"/>
          <w:sz w:val="28"/>
          <w:szCs w:val="28"/>
        </w:rPr>
        <w:t xml:space="preserve"> творчески</w:t>
      </w:r>
      <w:r w:rsidR="001C6260">
        <w:rPr>
          <w:iCs/>
          <w:spacing w:val="-13"/>
          <w:sz w:val="28"/>
          <w:szCs w:val="28"/>
        </w:rPr>
        <w:t>х</w:t>
      </w:r>
      <w:r w:rsidR="001C6260" w:rsidRPr="00C4497D">
        <w:rPr>
          <w:iCs/>
          <w:spacing w:val="-13"/>
          <w:sz w:val="28"/>
          <w:szCs w:val="28"/>
        </w:rPr>
        <w:t xml:space="preserve"> способност</w:t>
      </w:r>
      <w:r w:rsidR="001C6260">
        <w:rPr>
          <w:iCs/>
          <w:spacing w:val="-13"/>
          <w:sz w:val="28"/>
          <w:szCs w:val="28"/>
        </w:rPr>
        <w:t>ей</w:t>
      </w:r>
      <w:r w:rsidR="001C6260" w:rsidRPr="00C4497D">
        <w:rPr>
          <w:iCs/>
          <w:spacing w:val="-13"/>
          <w:sz w:val="28"/>
          <w:szCs w:val="28"/>
        </w:rPr>
        <w:t xml:space="preserve">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1C6260" w:rsidRPr="00C4497D" w:rsidRDefault="001C6260" w:rsidP="001C6260">
      <w:pPr>
        <w:ind w:firstLine="310"/>
        <w:jc w:val="both"/>
        <w:rPr>
          <w:iCs/>
          <w:spacing w:val="-13"/>
          <w:sz w:val="28"/>
          <w:szCs w:val="28"/>
        </w:rPr>
      </w:pPr>
      <w:r w:rsidRPr="00C4497D">
        <w:rPr>
          <w:iCs/>
          <w:spacing w:val="-13"/>
          <w:sz w:val="28"/>
          <w:szCs w:val="28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</w:t>
      </w:r>
      <w:r w:rsidRPr="00C4497D">
        <w:rPr>
          <w:sz w:val="28"/>
          <w:szCs w:val="28"/>
        </w:rPr>
        <w:t xml:space="preserve"> </w:t>
      </w:r>
      <w:r w:rsidRPr="00C4497D">
        <w:rPr>
          <w:iCs/>
          <w:spacing w:val="-13"/>
          <w:sz w:val="28"/>
          <w:szCs w:val="28"/>
        </w:rPr>
        <w:t xml:space="preserve">- приобщение детей к продуктивной творческой деятельности. </w:t>
      </w:r>
    </w:p>
    <w:p w:rsidR="001C6260" w:rsidRDefault="001C6260" w:rsidP="001C6260">
      <w:pPr>
        <w:ind w:firstLine="310"/>
        <w:jc w:val="both"/>
        <w:rPr>
          <w:iCs/>
          <w:spacing w:val="-13"/>
          <w:sz w:val="24"/>
          <w:szCs w:val="24"/>
        </w:rPr>
      </w:pPr>
    </w:p>
    <w:p w:rsidR="001C6260" w:rsidRDefault="001C6260" w:rsidP="001C6260">
      <w:pPr>
        <w:tabs>
          <w:tab w:val="left" w:pos="2400"/>
          <w:tab w:val="center" w:pos="48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DD74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1C6260" w:rsidRPr="001B7414" w:rsidRDefault="001C6260" w:rsidP="001C6260">
      <w:pPr>
        <w:tabs>
          <w:tab w:val="left" w:pos="2400"/>
          <w:tab w:val="center" w:pos="4832"/>
        </w:tabs>
        <w:ind w:firstLine="310"/>
        <w:rPr>
          <w:b/>
          <w:sz w:val="28"/>
          <w:szCs w:val="28"/>
        </w:rPr>
      </w:pPr>
    </w:p>
    <w:p w:rsidR="001C6260" w:rsidRPr="00C4497D" w:rsidRDefault="001C6260" w:rsidP="001C6260">
      <w:pPr>
        <w:pStyle w:val="a3"/>
        <w:spacing w:before="0" w:beforeAutospacing="0" w:after="0" w:afterAutospacing="0"/>
        <w:ind w:left="0" w:firstLine="709"/>
        <w:jc w:val="both"/>
      </w:pPr>
      <w:r w:rsidRPr="001B7414">
        <w:rPr>
          <w:sz w:val="28"/>
          <w:szCs w:val="28"/>
        </w:rPr>
        <w:t>Развитие творческих способностей ребенка, проявляющего  интерес к техническому и художественному творчеству</w:t>
      </w:r>
      <w:r w:rsidRPr="00C4497D">
        <w:t xml:space="preserve">. </w:t>
      </w:r>
    </w:p>
    <w:p w:rsidR="001C6260" w:rsidRDefault="001C6260" w:rsidP="001C6260">
      <w:pPr>
        <w:tabs>
          <w:tab w:val="left" w:pos="2670"/>
          <w:tab w:val="center" w:pos="4832"/>
        </w:tabs>
        <w:ind w:firstLine="3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DD74FA">
        <w:rPr>
          <w:b/>
          <w:sz w:val="28"/>
          <w:szCs w:val="28"/>
        </w:rPr>
        <w:t xml:space="preserve"> </w:t>
      </w:r>
    </w:p>
    <w:p w:rsidR="001C6260" w:rsidRDefault="001C6260" w:rsidP="001C6260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этой цели программа ставит следующие </w:t>
      </w:r>
      <w:r w:rsidRPr="003B7285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tbl>
      <w:tblPr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6"/>
        <w:gridCol w:w="5792"/>
      </w:tblGrid>
      <w:tr w:rsidR="001C6260" w:rsidRPr="0066415F" w:rsidTr="00824F55">
        <w:trPr>
          <w:trHeight w:val="231"/>
        </w:trPr>
        <w:tc>
          <w:tcPr>
            <w:tcW w:w="9240" w:type="dxa"/>
            <w:gridSpan w:val="2"/>
          </w:tcPr>
          <w:p w:rsidR="001C6260" w:rsidRPr="0066415F" w:rsidRDefault="001C6260" w:rsidP="00824F55">
            <w:pPr>
              <w:tabs>
                <w:tab w:val="left" w:pos="2655"/>
              </w:tabs>
              <w:ind w:firstLine="310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1C6260" w:rsidRPr="0066415F" w:rsidTr="00824F55">
        <w:trPr>
          <w:trHeight w:val="231"/>
        </w:trPr>
        <w:tc>
          <w:tcPr>
            <w:tcW w:w="3080" w:type="dxa"/>
          </w:tcPr>
          <w:p w:rsidR="001C6260" w:rsidRPr="0066415F" w:rsidRDefault="001C6260" w:rsidP="00824F55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1C6260" w:rsidRPr="0066415F" w:rsidRDefault="001C6260" w:rsidP="00824F55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>Образовательные</w:t>
            </w:r>
          </w:p>
          <w:p w:rsidR="001C6260" w:rsidRPr="0066415F" w:rsidRDefault="001C6260" w:rsidP="00824F55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6160" w:type="dxa"/>
          </w:tcPr>
          <w:p w:rsidR="001C6260" w:rsidRPr="0066415F" w:rsidRDefault="001C6260" w:rsidP="00824F55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</w:rPr>
            </w:pPr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>1.</w:t>
            </w:r>
            <w:r w:rsidRPr="0066415F">
              <w:rPr>
                <w:color w:val="000000"/>
                <w:sz w:val="28"/>
                <w:szCs w:val="28"/>
              </w:rPr>
              <w:t xml:space="preserve"> Формировать навыки и умения по изготовлению и оформлению выполненной работы.</w:t>
            </w:r>
          </w:p>
          <w:p w:rsidR="001C6260" w:rsidRPr="0066415F" w:rsidRDefault="001C6260" w:rsidP="00824F55">
            <w:pPr>
              <w:widowControl/>
              <w:suppressAutoHyphens w:val="0"/>
              <w:autoSpaceDE/>
              <w:rPr>
                <w:bCs/>
                <w:color w:val="000000"/>
                <w:spacing w:val="-1"/>
                <w:sz w:val="28"/>
                <w:szCs w:val="28"/>
              </w:rPr>
            </w:pPr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>2. Познакомить со свойствами материалов и инструментами.</w:t>
            </w:r>
          </w:p>
          <w:p w:rsidR="001C6260" w:rsidRPr="0066415F" w:rsidRDefault="001C6260" w:rsidP="00824F55">
            <w:pPr>
              <w:widowControl/>
              <w:suppressAutoHyphens w:val="0"/>
              <w:autoSpaceDE/>
              <w:rPr>
                <w:bCs/>
                <w:color w:val="000000"/>
                <w:spacing w:val="-1"/>
                <w:sz w:val="28"/>
                <w:szCs w:val="28"/>
              </w:rPr>
            </w:pPr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>3.Научить</w:t>
            </w:r>
            <w:r w:rsidRPr="0066415F">
              <w:rPr>
                <w:color w:val="000000"/>
                <w:sz w:val="28"/>
                <w:szCs w:val="28"/>
              </w:rPr>
              <w:t xml:space="preserve"> применять инструменты и приспособления.</w:t>
            </w:r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1C6260" w:rsidRPr="0066415F" w:rsidRDefault="001C6260" w:rsidP="00824F55">
            <w:pPr>
              <w:widowControl/>
              <w:suppressAutoHyphens w:val="0"/>
              <w:autoSpaceDE/>
              <w:rPr>
                <w:bCs/>
                <w:color w:val="000000"/>
                <w:spacing w:val="-1"/>
                <w:sz w:val="28"/>
                <w:szCs w:val="28"/>
              </w:rPr>
            </w:pPr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>4.Познакомить с правилами техники безопасности при работе с инструментами и материалами.</w:t>
            </w:r>
          </w:p>
          <w:p w:rsidR="001C6260" w:rsidRPr="0066415F" w:rsidRDefault="001C6260" w:rsidP="00824F55">
            <w:pPr>
              <w:widowControl/>
              <w:suppressAutoHyphens w:val="0"/>
              <w:autoSpaceDE/>
              <w:rPr>
                <w:bCs/>
                <w:color w:val="000000"/>
                <w:spacing w:val="-1"/>
                <w:sz w:val="28"/>
                <w:szCs w:val="28"/>
              </w:rPr>
            </w:pPr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>5.Обучить приемам художественного моделирования из бумаги.</w:t>
            </w:r>
          </w:p>
          <w:p w:rsidR="001C6260" w:rsidRPr="0066415F" w:rsidRDefault="001C6260" w:rsidP="00824F55">
            <w:pPr>
              <w:widowControl/>
              <w:suppressAutoHyphens w:val="0"/>
              <w:autoSpaceDE/>
              <w:rPr>
                <w:bCs/>
                <w:color w:val="000000"/>
                <w:spacing w:val="-1"/>
                <w:sz w:val="28"/>
                <w:szCs w:val="28"/>
              </w:rPr>
            </w:pPr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>6. Обучить выполнению швов «через край», «петельный»</w:t>
            </w:r>
          </w:p>
          <w:p w:rsidR="001C6260" w:rsidRPr="0066415F" w:rsidRDefault="001C6260" w:rsidP="00824F55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>7. Познакомить с технологией изготовления мягкой игрушки и коврика из лоскутков ткани.</w:t>
            </w:r>
          </w:p>
          <w:p w:rsidR="001C6260" w:rsidRPr="0066415F" w:rsidRDefault="001C6260" w:rsidP="00824F55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>8. Изучить технику конструирования поделок из природного и бросового материала, пластилина.</w:t>
            </w:r>
          </w:p>
        </w:tc>
      </w:tr>
      <w:tr w:rsidR="001C6260" w:rsidRPr="0066415F" w:rsidTr="00824F55">
        <w:trPr>
          <w:trHeight w:val="231"/>
        </w:trPr>
        <w:tc>
          <w:tcPr>
            <w:tcW w:w="3080" w:type="dxa"/>
          </w:tcPr>
          <w:p w:rsidR="001C6260" w:rsidRPr="0066415F" w:rsidRDefault="001C6260" w:rsidP="00824F55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1C6260" w:rsidRPr="0066415F" w:rsidRDefault="001C6260" w:rsidP="00824F55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>Развивающие</w:t>
            </w:r>
          </w:p>
          <w:p w:rsidR="001C6260" w:rsidRPr="0066415F" w:rsidRDefault="001C6260" w:rsidP="00824F55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6160" w:type="dxa"/>
          </w:tcPr>
          <w:p w:rsidR="001C6260" w:rsidRPr="0066415F" w:rsidRDefault="001C6260" w:rsidP="00824F55">
            <w:pPr>
              <w:widowControl/>
              <w:suppressAutoHyphens w:val="0"/>
              <w:autoSpaceDE/>
              <w:rPr>
                <w:bCs/>
                <w:color w:val="000000"/>
                <w:spacing w:val="-1"/>
                <w:sz w:val="28"/>
                <w:szCs w:val="28"/>
              </w:rPr>
            </w:pPr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>1.Расширять художественный кругозор.</w:t>
            </w:r>
          </w:p>
          <w:p w:rsidR="001C6260" w:rsidRPr="0066415F" w:rsidRDefault="001C6260" w:rsidP="00824F55">
            <w:pPr>
              <w:widowControl/>
              <w:suppressAutoHyphens w:val="0"/>
              <w:autoSpaceDE/>
              <w:rPr>
                <w:bCs/>
                <w:color w:val="000000"/>
                <w:spacing w:val="-1"/>
                <w:sz w:val="28"/>
                <w:szCs w:val="28"/>
              </w:rPr>
            </w:pPr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>2.Развивать мелкую моторику рук.</w:t>
            </w:r>
          </w:p>
          <w:p w:rsidR="001C6260" w:rsidRPr="0066415F" w:rsidRDefault="001C6260" w:rsidP="00824F55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>3.Развивать внимание, память</w:t>
            </w:r>
          </w:p>
        </w:tc>
      </w:tr>
      <w:tr w:rsidR="001C6260" w:rsidRPr="0066415F" w:rsidTr="00824F55">
        <w:trPr>
          <w:trHeight w:val="231"/>
        </w:trPr>
        <w:tc>
          <w:tcPr>
            <w:tcW w:w="3080" w:type="dxa"/>
          </w:tcPr>
          <w:p w:rsidR="001C6260" w:rsidRPr="0066415F" w:rsidRDefault="001C6260" w:rsidP="00824F55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1C6260" w:rsidRPr="0066415F" w:rsidRDefault="001C6260" w:rsidP="00824F55">
            <w:pPr>
              <w:rPr>
                <w:bCs/>
                <w:color w:val="000000"/>
                <w:spacing w:val="-1"/>
                <w:sz w:val="28"/>
                <w:szCs w:val="28"/>
              </w:rPr>
            </w:pPr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>Воспитательные</w:t>
            </w:r>
          </w:p>
          <w:p w:rsidR="001C6260" w:rsidRPr="0066415F" w:rsidRDefault="001C6260" w:rsidP="00824F55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6160" w:type="dxa"/>
          </w:tcPr>
          <w:p w:rsidR="001C6260" w:rsidRPr="0066415F" w:rsidRDefault="001C6260" w:rsidP="00824F55">
            <w:pPr>
              <w:widowControl/>
              <w:suppressAutoHyphens w:val="0"/>
              <w:autoSpaceDE/>
              <w:rPr>
                <w:bCs/>
                <w:color w:val="000000"/>
                <w:spacing w:val="-1"/>
                <w:sz w:val="28"/>
                <w:szCs w:val="28"/>
              </w:rPr>
            </w:pPr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>1.Воспитывать усидчивость, аккуратность.</w:t>
            </w:r>
          </w:p>
          <w:p w:rsidR="001C6260" w:rsidRPr="0066415F" w:rsidRDefault="001C6260" w:rsidP="00824F55">
            <w:pPr>
              <w:widowControl/>
              <w:suppressAutoHyphens w:val="0"/>
              <w:autoSpaceDE/>
              <w:rPr>
                <w:bCs/>
                <w:color w:val="000000"/>
                <w:spacing w:val="-1"/>
                <w:sz w:val="28"/>
                <w:szCs w:val="28"/>
              </w:rPr>
            </w:pPr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>2. Адаптировать детей к школе.</w:t>
            </w:r>
          </w:p>
          <w:p w:rsidR="001C6260" w:rsidRPr="0066415F" w:rsidRDefault="001C6260" w:rsidP="00824F55">
            <w:pPr>
              <w:widowControl/>
              <w:suppressAutoHyphens w:val="0"/>
              <w:autoSpaceDE/>
              <w:rPr>
                <w:bCs/>
                <w:color w:val="000000"/>
                <w:spacing w:val="-1"/>
                <w:sz w:val="28"/>
                <w:szCs w:val="28"/>
              </w:rPr>
            </w:pPr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 xml:space="preserve">3. Воспитывать эстетический вкус, чувство </w:t>
            </w:r>
            <w:proofErr w:type="gramStart"/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>прекрасного</w:t>
            </w:r>
            <w:proofErr w:type="gramEnd"/>
            <w:r w:rsidRPr="0066415F">
              <w:rPr>
                <w:bCs/>
                <w:color w:val="000000"/>
                <w:spacing w:val="-1"/>
                <w:sz w:val="28"/>
                <w:szCs w:val="28"/>
              </w:rPr>
              <w:t>.</w:t>
            </w:r>
          </w:p>
        </w:tc>
      </w:tr>
    </w:tbl>
    <w:p w:rsidR="001C6260" w:rsidRPr="0066415F" w:rsidRDefault="001C6260" w:rsidP="001C6260">
      <w:pPr>
        <w:widowControl/>
        <w:tabs>
          <w:tab w:val="left" w:pos="720"/>
        </w:tabs>
        <w:autoSpaceDE/>
        <w:jc w:val="both"/>
        <w:rPr>
          <w:color w:val="000000"/>
          <w:sz w:val="28"/>
          <w:szCs w:val="28"/>
        </w:rPr>
      </w:pPr>
    </w:p>
    <w:p w:rsidR="001C6260" w:rsidRDefault="001C6260" w:rsidP="001C6260">
      <w:pPr>
        <w:widowControl/>
        <w:tabs>
          <w:tab w:val="left" w:pos="720"/>
        </w:tabs>
        <w:autoSpaceDE/>
        <w:ind w:left="1229"/>
        <w:jc w:val="both"/>
        <w:rPr>
          <w:sz w:val="28"/>
          <w:szCs w:val="28"/>
        </w:rPr>
      </w:pPr>
    </w:p>
    <w:p w:rsidR="001C6260" w:rsidRDefault="001C6260" w:rsidP="001C6260">
      <w:pPr>
        <w:widowControl/>
        <w:tabs>
          <w:tab w:val="left" w:pos="720"/>
        </w:tabs>
        <w:autoSpaceDE/>
        <w:ind w:left="1229"/>
        <w:jc w:val="both"/>
        <w:rPr>
          <w:sz w:val="28"/>
          <w:szCs w:val="28"/>
        </w:rPr>
      </w:pPr>
    </w:p>
    <w:p w:rsidR="001C6260" w:rsidRPr="00C4497D" w:rsidRDefault="001C6260" w:rsidP="001C6260">
      <w:pPr>
        <w:ind w:firstLine="284"/>
        <w:jc w:val="both"/>
        <w:rPr>
          <w:spacing w:val="-10"/>
          <w:sz w:val="28"/>
          <w:szCs w:val="28"/>
        </w:rPr>
      </w:pPr>
      <w:r w:rsidRPr="00C4497D">
        <w:rPr>
          <w:sz w:val="28"/>
          <w:szCs w:val="28"/>
        </w:rPr>
        <w:t>Для занятий  объединяются учащиеся, проявляющие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</w:t>
      </w:r>
      <w:r w:rsidRPr="00C4497D">
        <w:rPr>
          <w:spacing w:val="-10"/>
          <w:sz w:val="28"/>
          <w:szCs w:val="28"/>
        </w:rPr>
        <w:t xml:space="preserve"> </w:t>
      </w:r>
    </w:p>
    <w:p w:rsidR="001C6260" w:rsidRPr="00C4497D" w:rsidRDefault="001C6260" w:rsidP="001C6260">
      <w:pPr>
        <w:ind w:firstLine="284"/>
        <w:jc w:val="both"/>
        <w:rPr>
          <w:sz w:val="28"/>
          <w:szCs w:val="28"/>
        </w:rPr>
      </w:pPr>
      <w:r w:rsidRPr="00C4497D">
        <w:rPr>
          <w:sz w:val="28"/>
          <w:szCs w:val="28"/>
        </w:rPr>
        <w:t xml:space="preserve"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</w:t>
      </w:r>
    </w:p>
    <w:p w:rsidR="001C6260" w:rsidRPr="00C4497D" w:rsidRDefault="001C6260" w:rsidP="001C6260">
      <w:pPr>
        <w:ind w:firstLine="284"/>
        <w:jc w:val="both"/>
        <w:rPr>
          <w:sz w:val="28"/>
          <w:szCs w:val="28"/>
        </w:rPr>
      </w:pPr>
      <w:r w:rsidRPr="00C4497D">
        <w:rPr>
          <w:sz w:val="28"/>
          <w:szCs w:val="28"/>
        </w:rPr>
        <w:t xml:space="preserve">По каждому виду труда программа содержит примерный перечень практических и теоретических работ. </w:t>
      </w:r>
    </w:p>
    <w:p w:rsidR="001C6260" w:rsidRPr="00C4497D" w:rsidRDefault="001C6260" w:rsidP="001C6260">
      <w:pPr>
        <w:shd w:val="clear" w:color="auto" w:fill="FFFFFF"/>
        <w:ind w:right="-29" w:firstLine="317"/>
        <w:jc w:val="both"/>
        <w:rPr>
          <w:spacing w:val="-6"/>
          <w:sz w:val="28"/>
          <w:szCs w:val="28"/>
        </w:rPr>
      </w:pPr>
      <w:r w:rsidRPr="00C4497D">
        <w:rPr>
          <w:spacing w:val="-8"/>
          <w:sz w:val="28"/>
          <w:szCs w:val="28"/>
        </w:rPr>
        <w:t xml:space="preserve">Содержание в каждом классе разделено по видам </w:t>
      </w:r>
      <w:r w:rsidRPr="00C4497D">
        <w:rPr>
          <w:spacing w:val="-6"/>
          <w:sz w:val="28"/>
          <w:szCs w:val="28"/>
        </w:rPr>
        <w:t xml:space="preserve">обрабатываемых материалов. </w:t>
      </w:r>
    </w:p>
    <w:p w:rsidR="001C6260" w:rsidRDefault="001C6260" w:rsidP="001C6260">
      <w:pPr>
        <w:shd w:val="clear" w:color="auto" w:fill="FFFFFF"/>
        <w:ind w:right="-29" w:firstLine="31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            </w:t>
      </w:r>
    </w:p>
    <w:p w:rsidR="001C6260" w:rsidRDefault="001C6260" w:rsidP="001C6260">
      <w:pPr>
        <w:shd w:val="clear" w:color="auto" w:fill="FFFFFF"/>
        <w:tabs>
          <w:tab w:val="left" w:pos="1590"/>
          <w:tab w:val="center" w:pos="4850"/>
        </w:tabs>
        <w:ind w:right="-29" w:firstLine="317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ab/>
        <w:t xml:space="preserve">   </w:t>
      </w:r>
      <w:r w:rsidRPr="00C45EA3">
        <w:rPr>
          <w:b/>
          <w:spacing w:val="-6"/>
          <w:sz w:val="28"/>
          <w:szCs w:val="28"/>
        </w:rPr>
        <w:t>Условия реализации программы</w:t>
      </w:r>
    </w:p>
    <w:p w:rsidR="001C6260" w:rsidRPr="00C45EA3" w:rsidRDefault="001C6260" w:rsidP="001C6260">
      <w:pPr>
        <w:shd w:val="clear" w:color="auto" w:fill="FFFFFF"/>
        <w:ind w:right="-29" w:firstLine="317"/>
        <w:jc w:val="both"/>
        <w:rPr>
          <w:b/>
          <w:spacing w:val="-6"/>
          <w:sz w:val="28"/>
          <w:szCs w:val="28"/>
        </w:rPr>
      </w:pPr>
    </w:p>
    <w:p w:rsidR="001C6260" w:rsidRPr="00C4497D" w:rsidRDefault="001C6260" w:rsidP="001C6260">
      <w:pPr>
        <w:ind w:firstLine="284"/>
        <w:jc w:val="both"/>
        <w:rPr>
          <w:spacing w:val="-10"/>
          <w:sz w:val="28"/>
          <w:szCs w:val="28"/>
        </w:rPr>
      </w:pPr>
      <w:r w:rsidRPr="00C4497D">
        <w:rPr>
          <w:sz w:val="28"/>
          <w:szCs w:val="28"/>
        </w:rPr>
        <w:t>Программа рассчитана на детей младшего шк</w:t>
      </w:r>
      <w:r>
        <w:rPr>
          <w:sz w:val="28"/>
          <w:szCs w:val="28"/>
        </w:rPr>
        <w:t>ольного возраста 6 -11 лет, 144</w:t>
      </w:r>
      <w:r w:rsidRPr="00C4497D">
        <w:rPr>
          <w:spacing w:val="-10"/>
          <w:sz w:val="28"/>
          <w:szCs w:val="28"/>
        </w:rPr>
        <w:t xml:space="preserve"> час</w:t>
      </w:r>
      <w:r>
        <w:rPr>
          <w:spacing w:val="-10"/>
          <w:sz w:val="28"/>
          <w:szCs w:val="28"/>
        </w:rPr>
        <w:t>а</w:t>
      </w:r>
      <w:r w:rsidRPr="00C4497D">
        <w:rPr>
          <w:spacing w:val="-10"/>
          <w:sz w:val="28"/>
          <w:szCs w:val="28"/>
        </w:rPr>
        <w:t xml:space="preserve"> в год, </w:t>
      </w:r>
      <w:r>
        <w:rPr>
          <w:spacing w:val="-10"/>
          <w:sz w:val="28"/>
          <w:szCs w:val="28"/>
        </w:rPr>
        <w:t>2 часа 2</w:t>
      </w:r>
      <w:r w:rsidRPr="00C4497D">
        <w:rPr>
          <w:spacing w:val="-10"/>
          <w:sz w:val="28"/>
          <w:szCs w:val="28"/>
        </w:rPr>
        <w:t xml:space="preserve"> раз</w:t>
      </w:r>
      <w:r>
        <w:rPr>
          <w:spacing w:val="-10"/>
          <w:sz w:val="28"/>
          <w:szCs w:val="28"/>
        </w:rPr>
        <w:t>а</w:t>
      </w:r>
      <w:r w:rsidRPr="00C4497D">
        <w:rPr>
          <w:spacing w:val="-10"/>
          <w:sz w:val="28"/>
          <w:szCs w:val="28"/>
        </w:rPr>
        <w:t xml:space="preserve"> в неделю.</w:t>
      </w:r>
    </w:p>
    <w:p w:rsidR="001C6260" w:rsidRDefault="001C6260" w:rsidP="001C6260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</w:t>
      </w:r>
    </w:p>
    <w:p w:rsidR="001C6260" w:rsidRDefault="001C6260" w:rsidP="001C6260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Предполагаемые результаты:</w:t>
      </w:r>
    </w:p>
    <w:p w:rsidR="001C6260" w:rsidRPr="00C4497D" w:rsidRDefault="001C6260" w:rsidP="001C6260">
      <w:pPr>
        <w:jc w:val="both"/>
        <w:rPr>
          <w:b/>
          <w:i/>
          <w:sz w:val="28"/>
          <w:szCs w:val="28"/>
        </w:rPr>
      </w:pPr>
      <w:r w:rsidRPr="00C4497D">
        <w:rPr>
          <w:b/>
          <w:bCs/>
          <w:i/>
          <w:sz w:val="28"/>
          <w:szCs w:val="28"/>
          <w:u w:val="single"/>
        </w:rPr>
        <w:t>знать:</w:t>
      </w:r>
      <w:r w:rsidRPr="00C4497D">
        <w:rPr>
          <w:b/>
          <w:i/>
          <w:sz w:val="28"/>
          <w:szCs w:val="28"/>
        </w:rPr>
        <w:t xml:space="preserve"> </w:t>
      </w:r>
    </w:p>
    <w:p w:rsidR="001C6260" w:rsidRPr="00C4497D" w:rsidRDefault="001C6260" w:rsidP="001C6260">
      <w:pPr>
        <w:widowControl/>
        <w:numPr>
          <w:ilvl w:val="0"/>
          <w:numId w:val="1"/>
        </w:numPr>
        <w:tabs>
          <w:tab w:val="left" w:pos="720"/>
        </w:tabs>
        <w:autoSpaceDE/>
        <w:jc w:val="both"/>
        <w:rPr>
          <w:sz w:val="28"/>
          <w:szCs w:val="28"/>
        </w:rPr>
      </w:pPr>
      <w:r w:rsidRPr="00C4497D">
        <w:rPr>
          <w:sz w:val="28"/>
          <w:szCs w:val="28"/>
        </w:rPr>
        <w:t xml:space="preserve">название и назначение материалов – бумага, ткань, пластилин; </w:t>
      </w:r>
    </w:p>
    <w:p w:rsidR="001C6260" w:rsidRPr="00C4497D" w:rsidRDefault="001C6260" w:rsidP="001C6260">
      <w:pPr>
        <w:widowControl/>
        <w:numPr>
          <w:ilvl w:val="0"/>
          <w:numId w:val="1"/>
        </w:numPr>
        <w:tabs>
          <w:tab w:val="left" w:pos="720"/>
        </w:tabs>
        <w:autoSpaceDE/>
        <w:jc w:val="both"/>
        <w:rPr>
          <w:sz w:val="28"/>
          <w:szCs w:val="28"/>
        </w:rPr>
      </w:pPr>
      <w:r w:rsidRPr="00C4497D">
        <w:rPr>
          <w:sz w:val="28"/>
          <w:szCs w:val="28"/>
        </w:rPr>
        <w:t xml:space="preserve">название и назначение ручных инструментов и приспособлений: ножницы, кисточка для клея, игла, наперсток; </w:t>
      </w:r>
    </w:p>
    <w:p w:rsidR="001C6260" w:rsidRPr="00C4497D" w:rsidRDefault="001C6260" w:rsidP="001C6260">
      <w:pPr>
        <w:widowControl/>
        <w:numPr>
          <w:ilvl w:val="0"/>
          <w:numId w:val="1"/>
        </w:numPr>
        <w:tabs>
          <w:tab w:val="left" w:pos="720"/>
        </w:tabs>
        <w:autoSpaceDE/>
        <w:jc w:val="both"/>
        <w:rPr>
          <w:sz w:val="28"/>
          <w:szCs w:val="28"/>
        </w:rPr>
      </w:pPr>
      <w:r w:rsidRPr="00C4497D">
        <w:rPr>
          <w:sz w:val="28"/>
          <w:szCs w:val="28"/>
        </w:rPr>
        <w:t xml:space="preserve">правила безопасности труда и личной гигиены при работе с указанными инструментами. </w:t>
      </w:r>
    </w:p>
    <w:p w:rsidR="001C6260" w:rsidRPr="00C4497D" w:rsidRDefault="001C6260" w:rsidP="001C6260">
      <w:pPr>
        <w:jc w:val="both"/>
        <w:rPr>
          <w:i/>
          <w:sz w:val="28"/>
          <w:szCs w:val="28"/>
        </w:rPr>
      </w:pPr>
      <w:r w:rsidRPr="00C4497D">
        <w:rPr>
          <w:b/>
          <w:bCs/>
          <w:i/>
          <w:sz w:val="28"/>
          <w:szCs w:val="28"/>
          <w:u w:val="single"/>
        </w:rPr>
        <w:t>уметь</w:t>
      </w:r>
      <w:r w:rsidRPr="00C4497D">
        <w:rPr>
          <w:bCs/>
          <w:i/>
          <w:sz w:val="28"/>
          <w:szCs w:val="28"/>
          <w:u w:val="single"/>
        </w:rPr>
        <w:t>:</w:t>
      </w:r>
      <w:r w:rsidRPr="00C4497D">
        <w:rPr>
          <w:i/>
          <w:sz w:val="28"/>
          <w:szCs w:val="28"/>
        </w:rPr>
        <w:t xml:space="preserve"> </w:t>
      </w:r>
    </w:p>
    <w:p w:rsidR="001C6260" w:rsidRPr="00C4497D" w:rsidRDefault="001C6260" w:rsidP="001C6260">
      <w:pPr>
        <w:widowControl/>
        <w:numPr>
          <w:ilvl w:val="0"/>
          <w:numId w:val="2"/>
        </w:numPr>
        <w:tabs>
          <w:tab w:val="clear" w:pos="1684"/>
          <w:tab w:val="num" w:pos="284"/>
        </w:tabs>
        <w:autoSpaceDE/>
        <w:ind w:left="709" w:hanging="425"/>
        <w:jc w:val="both"/>
        <w:rPr>
          <w:sz w:val="28"/>
          <w:szCs w:val="28"/>
        </w:rPr>
      </w:pPr>
      <w:r w:rsidRPr="00C4497D">
        <w:rPr>
          <w:sz w:val="28"/>
          <w:szCs w:val="28"/>
        </w:rPr>
        <w:t xml:space="preserve">правильно организовать свое рабочее место, поддерживать порядок во время работы; </w:t>
      </w:r>
    </w:p>
    <w:p w:rsidR="001C6260" w:rsidRPr="00C4497D" w:rsidRDefault="001C6260" w:rsidP="001C6260">
      <w:pPr>
        <w:widowControl/>
        <w:numPr>
          <w:ilvl w:val="0"/>
          <w:numId w:val="2"/>
        </w:numPr>
        <w:tabs>
          <w:tab w:val="clear" w:pos="1684"/>
          <w:tab w:val="num" w:pos="284"/>
        </w:tabs>
        <w:autoSpaceDE/>
        <w:ind w:hanging="1400"/>
        <w:jc w:val="both"/>
        <w:rPr>
          <w:sz w:val="28"/>
          <w:szCs w:val="28"/>
        </w:rPr>
      </w:pPr>
      <w:r w:rsidRPr="00C4497D">
        <w:rPr>
          <w:sz w:val="28"/>
          <w:szCs w:val="28"/>
        </w:rPr>
        <w:t xml:space="preserve">соблюдать правила безопасности труда и личной гигиены; </w:t>
      </w:r>
    </w:p>
    <w:p w:rsidR="001C6260" w:rsidRPr="00C4497D" w:rsidRDefault="001C6260" w:rsidP="001C6260">
      <w:pPr>
        <w:widowControl/>
        <w:numPr>
          <w:ilvl w:val="0"/>
          <w:numId w:val="2"/>
        </w:numPr>
        <w:tabs>
          <w:tab w:val="clear" w:pos="1684"/>
          <w:tab w:val="num" w:pos="284"/>
        </w:tabs>
        <w:autoSpaceDE/>
        <w:ind w:left="709" w:hanging="425"/>
        <w:jc w:val="both"/>
        <w:rPr>
          <w:sz w:val="28"/>
          <w:szCs w:val="28"/>
        </w:rPr>
      </w:pPr>
      <w:r w:rsidRPr="00C4497D">
        <w:rPr>
          <w:sz w:val="28"/>
          <w:szCs w:val="28"/>
        </w:rPr>
        <w:t xml:space="preserve">анализировать под руководством учителя изделие (определять его назначение, материал, из которого оно изготовлено, способы соединения деталей, последовательность изготовления); </w:t>
      </w:r>
    </w:p>
    <w:p w:rsidR="001C6260" w:rsidRPr="00D26357" w:rsidRDefault="001C6260" w:rsidP="001C6260">
      <w:pPr>
        <w:numPr>
          <w:ilvl w:val="0"/>
          <w:numId w:val="2"/>
        </w:numPr>
        <w:shd w:val="clear" w:color="auto" w:fill="FFFFFF"/>
        <w:tabs>
          <w:tab w:val="clear" w:pos="1684"/>
          <w:tab w:val="num" w:pos="284"/>
        </w:tabs>
        <w:spacing w:before="7"/>
        <w:ind w:left="709" w:right="-29" w:hanging="425"/>
        <w:jc w:val="both"/>
        <w:rPr>
          <w:spacing w:val="-8"/>
          <w:sz w:val="28"/>
          <w:szCs w:val="28"/>
        </w:rPr>
      </w:pPr>
      <w:r w:rsidRPr="00C4497D">
        <w:rPr>
          <w:sz w:val="28"/>
          <w:szCs w:val="28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</w:r>
    </w:p>
    <w:p w:rsidR="001C6260" w:rsidRPr="00C4497D" w:rsidRDefault="001C6260" w:rsidP="001C6260">
      <w:pPr>
        <w:widowControl/>
        <w:numPr>
          <w:ilvl w:val="0"/>
          <w:numId w:val="3"/>
        </w:numPr>
        <w:tabs>
          <w:tab w:val="left" w:pos="720"/>
        </w:tabs>
        <w:autoSpaceDE/>
        <w:jc w:val="both"/>
        <w:rPr>
          <w:sz w:val="28"/>
          <w:szCs w:val="28"/>
        </w:rPr>
      </w:pPr>
      <w:r w:rsidRPr="00C4497D">
        <w:rPr>
          <w:sz w:val="28"/>
          <w:szCs w:val="28"/>
        </w:rPr>
        <w:t xml:space="preserve">название ручных инструментов, материалов, приспособлений; </w:t>
      </w:r>
    </w:p>
    <w:p w:rsidR="001C6260" w:rsidRPr="00D26357" w:rsidRDefault="001C6260" w:rsidP="001C6260">
      <w:pPr>
        <w:widowControl/>
        <w:numPr>
          <w:ilvl w:val="0"/>
          <w:numId w:val="3"/>
        </w:numPr>
        <w:tabs>
          <w:tab w:val="left" w:pos="720"/>
        </w:tabs>
        <w:autoSpaceDE/>
        <w:jc w:val="both"/>
        <w:rPr>
          <w:sz w:val="28"/>
          <w:szCs w:val="28"/>
        </w:rPr>
      </w:pPr>
      <w:r w:rsidRPr="00C4497D">
        <w:rPr>
          <w:sz w:val="28"/>
          <w:szCs w:val="28"/>
        </w:rPr>
        <w:t xml:space="preserve">правила безопасности труда при работе ручным инструментом; </w:t>
      </w:r>
    </w:p>
    <w:p w:rsidR="001C6260" w:rsidRDefault="001C6260" w:rsidP="001C6260">
      <w:pPr>
        <w:jc w:val="center"/>
        <w:rPr>
          <w:b/>
          <w:sz w:val="28"/>
          <w:szCs w:val="28"/>
        </w:rPr>
      </w:pPr>
    </w:p>
    <w:p w:rsidR="001C6260" w:rsidRDefault="001C6260" w:rsidP="001C6260">
      <w:pPr>
        <w:jc w:val="center"/>
        <w:rPr>
          <w:b/>
          <w:sz w:val="28"/>
          <w:szCs w:val="28"/>
        </w:rPr>
      </w:pPr>
    </w:p>
    <w:p w:rsidR="001C6260" w:rsidRPr="00B9686B" w:rsidRDefault="001C6260" w:rsidP="001C6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p w:rsidR="001C6260" w:rsidRPr="00C4497D" w:rsidRDefault="001C6260" w:rsidP="001C6260">
      <w:pPr>
        <w:rPr>
          <w:b/>
          <w:sz w:val="28"/>
          <w:szCs w:val="28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3392"/>
        <w:gridCol w:w="1606"/>
        <w:gridCol w:w="1428"/>
        <w:gridCol w:w="1887"/>
      </w:tblGrid>
      <w:tr w:rsidR="001C6260" w:rsidRPr="00473869" w:rsidTr="00824F55">
        <w:trPr>
          <w:trHeight w:val="650"/>
        </w:trPr>
        <w:tc>
          <w:tcPr>
            <w:tcW w:w="1178" w:type="dxa"/>
          </w:tcPr>
          <w:p w:rsidR="001C6260" w:rsidRPr="00473869" w:rsidRDefault="001C6260" w:rsidP="00824F55">
            <w:pPr>
              <w:jc w:val="center"/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386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3869">
              <w:rPr>
                <w:sz w:val="28"/>
                <w:szCs w:val="28"/>
              </w:rPr>
              <w:t>/</w:t>
            </w:r>
            <w:proofErr w:type="spellStart"/>
            <w:r w:rsidRPr="0047386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2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 xml:space="preserve">             Наименование    </w:t>
            </w:r>
          </w:p>
          <w:p w:rsidR="001C6260" w:rsidRPr="00473869" w:rsidRDefault="001C6260" w:rsidP="00824F55">
            <w:pPr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 xml:space="preserve">             раздела</w:t>
            </w:r>
          </w:p>
        </w:tc>
        <w:tc>
          <w:tcPr>
            <w:tcW w:w="1606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>Теория</w:t>
            </w:r>
          </w:p>
        </w:tc>
        <w:tc>
          <w:tcPr>
            <w:tcW w:w="1428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>Практика</w:t>
            </w:r>
          </w:p>
        </w:tc>
        <w:tc>
          <w:tcPr>
            <w:tcW w:w="1887" w:type="dxa"/>
          </w:tcPr>
          <w:p w:rsidR="001C6260" w:rsidRPr="00473869" w:rsidRDefault="001C6260" w:rsidP="00824F55">
            <w:pPr>
              <w:jc w:val="center"/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>Всего часов</w:t>
            </w:r>
          </w:p>
        </w:tc>
      </w:tr>
      <w:tr w:rsidR="001C6260" w:rsidRPr="00473869" w:rsidTr="00824F55">
        <w:trPr>
          <w:trHeight w:val="529"/>
        </w:trPr>
        <w:tc>
          <w:tcPr>
            <w:tcW w:w="1178" w:type="dxa"/>
          </w:tcPr>
          <w:p w:rsidR="001C6260" w:rsidRPr="00473869" w:rsidRDefault="001C6260" w:rsidP="00824F55">
            <w:pPr>
              <w:jc w:val="center"/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>1</w:t>
            </w:r>
          </w:p>
          <w:p w:rsidR="001C6260" w:rsidRPr="00473869" w:rsidRDefault="001C6260" w:rsidP="00824F55">
            <w:pPr>
              <w:rPr>
                <w:sz w:val="28"/>
                <w:szCs w:val="28"/>
              </w:rPr>
            </w:pPr>
          </w:p>
        </w:tc>
        <w:tc>
          <w:tcPr>
            <w:tcW w:w="3392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>Вв</w:t>
            </w:r>
            <w:r>
              <w:rPr>
                <w:sz w:val="28"/>
                <w:szCs w:val="28"/>
              </w:rPr>
              <w:t xml:space="preserve">едение </w:t>
            </w:r>
          </w:p>
        </w:tc>
        <w:tc>
          <w:tcPr>
            <w:tcW w:w="1606" w:type="dxa"/>
          </w:tcPr>
          <w:p w:rsidR="001C6260" w:rsidRPr="00473869" w:rsidRDefault="001C6260" w:rsidP="00824F5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2</w:t>
            </w:r>
          </w:p>
          <w:p w:rsidR="001C6260" w:rsidRPr="00473869" w:rsidRDefault="001C6260" w:rsidP="00824F55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1C6260" w:rsidRPr="00473869" w:rsidRDefault="00496009" w:rsidP="00824F5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  <w:p w:rsidR="001C6260" w:rsidRPr="00473869" w:rsidRDefault="001C6260" w:rsidP="00824F55">
            <w:pPr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1C6260" w:rsidRPr="00473869" w:rsidRDefault="001C6260" w:rsidP="00824F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1C6260" w:rsidRPr="00473869" w:rsidRDefault="001C6260" w:rsidP="00824F55">
            <w:pPr>
              <w:jc w:val="center"/>
              <w:rPr>
                <w:sz w:val="28"/>
                <w:szCs w:val="28"/>
              </w:rPr>
            </w:pPr>
          </w:p>
        </w:tc>
      </w:tr>
      <w:tr w:rsidR="001C6260" w:rsidRPr="00473869" w:rsidTr="00824F55">
        <w:trPr>
          <w:trHeight w:val="590"/>
        </w:trPr>
        <w:tc>
          <w:tcPr>
            <w:tcW w:w="1178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3392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>Работа  с бумагой и картоном</w:t>
            </w:r>
          </w:p>
        </w:tc>
        <w:tc>
          <w:tcPr>
            <w:tcW w:w="1606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28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1887" w:type="dxa"/>
          </w:tcPr>
          <w:p w:rsidR="001C6260" w:rsidRPr="00473869" w:rsidRDefault="001C6260" w:rsidP="00824F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C6260" w:rsidRPr="00473869" w:rsidTr="00824F55">
        <w:trPr>
          <w:trHeight w:val="333"/>
        </w:trPr>
        <w:tc>
          <w:tcPr>
            <w:tcW w:w="1178" w:type="dxa"/>
          </w:tcPr>
          <w:p w:rsidR="001C6260" w:rsidRPr="00473869" w:rsidRDefault="001C6260" w:rsidP="00824F55">
            <w:pPr>
              <w:jc w:val="center"/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>3</w:t>
            </w:r>
          </w:p>
        </w:tc>
        <w:tc>
          <w:tcPr>
            <w:tcW w:w="3392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>Работа с тканью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887" w:type="dxa"/>
          </w:tcPr>
          <w:p w:rsidR="001C6260" w:rsidRPr="00473869" w:rsidRDefault="001C6260" w:rsidP="00824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36</w:t>
            </w:r>
          </w:p>
        </w:tc>
      </w:tr>
      <w:tr w:rsidR="001C6260" w:rsidRPr="00473869" w:rsidTr="00824F55">
        <w:trPr>
          <w:trHeight w:val="636"/>
        </w:trPr>
        <w:tc>
          <w:tcPr>
            <w:tcW w:w="1178" w:type="dxa"/>
          </w:tcPr>
          <w:p w:rsidR="001C6260" w:rsidRPr="00473869" w:rsidRDefault="001C6260" w:rsidP="00824F55">
            <w:pPr>
              <w:jc w:val="center"/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>4</w:t>
            </w:r>
          </w:p>
        </w:tc>
        <w:tc>
          <w:tcPr>
            <w:tcW w:w="3392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>Работа с природным и бросовым материалом.</w:t>
            </w:r>
          </w:p>
        </w:tc>
        <w:tc>
          <w:tcPr>
            <w:tcW w:w="1606" w:type="dxa"/>
          </w:tcPr>
          <w:p w:rsidR="001C6260" w:rsidRDefault="001C6260" w:rsidP="00824F55">
            <w:pPr>
              <w:jc w:val="center"/>
              <w:rPr>
                <w:sz w:val="28"/>
                <w:szCs w:val="28"/>
              </w:rPr>
            </w:pPr>
          </w:p>
          <w:p w:rsidR="001C6260" w:rsidRPr="00473869" w:rsidRDefault="001C6260" w:rsidP="008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1428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</w:p>
          <w:p w:rsidR="001C6260" w:rsidRPr="00473869" w:rsidRDefault="001C6260" w:rsidP="00824F55">
            <w:pPr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87" w:type="dxa"/>
          </w:tcPr>
          <w:p w:rsidR="001C6260" w:rsidRPr="00473869" w:rsidRDefault="001C6260" w:rsidP="00824F55">
            <w:pPr>
              <w:jc w:val="center"/>
              <w:rPr>
                <w:b/>
                <w:sz w:val="28"/>
                <w:szCs w:val="28"/>
              </w:rPr>
            </w:pPr>
          </w:p>
          <w:p w:rsidR="001C6260" w:rsidRPr="00473869" w:rsidRDefault="001C6260" w:rsidP="00824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34</w:t>
            </w:r>
            <w:r w:rsidRPr="0047386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C6260" w:rsidRPr="00473869" w:rsidTr="00824F55">
        <w:trPr>
          <w:trHeight w:val="317"/>
        </w:trPr>
        <w:tc>
          <w:tcPr>
            <w:tcW w:w="1178" w:type="dxa"/>
          </w:tcPr>
          <w:p w:rsidR="001C6260" w:rsidRPr="00473869" w:rsidRDefault="001C6260" w:rsidP="00824F55">
            <w:pPr>
              <w:jc w:val="center"/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392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>Работа с пластилином.</w:t>
            </w:r>
          </w:p>
        </w:tc>
        <w:tc>
          <w:tcPr>
            <w:tcW w:w="1606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1428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887" w:type="dxa"/>
          </w:tcPr>
          <w:p w:rsidR="001C6260" w:rsidRPr="00473869" w:rsidRDefault="001C6260" w:rsidP="00824F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1C6260" w:rsidRPr="00473869" w:rsidTr="00824F55">
        <w:trPr>
          <w:trHeight w:val="575"/>
        </w:trPr>
        <w:tc>
          <w:tcPr>
            <w:tcW w:w="1178" w:type="dxa"/>
          </w:tcPr>
          <w:p w:rsidR="001C6260" w:rsidRPr="00473869" w:rsidRDefault="001C6260" w:rsidP="00824F55">
            <w:pPr>
              <w:jc w:val="center"/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>6</w:t>
            </w:r>
          </w:p>
        </w:tc>
        <w:tc>
          <w:tcPr>
            <w:tcW w:w="3392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606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  <w:r w:rsidRPr="0047386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1C6260" w:rsidRPr="00473869" w:rsidRDefault="001C6260" w:rsidP="00824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C6260" w:rsidRPr="00473869" w:rsidRDefault="001C6260" w:rsidP="00824F5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1C6260" w:rsidRPr="00EC3B9E" w:rsidRDefault="001C6260" w:rsidP="00824F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1C6260" w:rsidRPr="00473869" w:rsidRDefault="001C6260" w:rsidP="00824F55">
            <w:pPr>
              <w:jc w:val="center"/>
              <w:rPr>
                <w:sz w:val="28"/>
                <w:szCs w:val="28"/>
              </w:rPr>
            </w:pPr>
          </w:p>
        </w:tc>
      </w:tr>
      <w:tr w:rsidR="001C6260" w:rsidRPr="00473869" w:rsidTr="00824F55">
        <w:trPr>
          <w:trHeight w:val="545"/>
        </w:trPr>
        <w:tc>
          <w:tcPr>
            <w:tcW w:w="1178" w:type="dxa"/>
          </w:tcPr>
          <w:p w:rsidR="001C6260" w:rsidRPr="00473869" w:rsidRDefault="001C6260" w:rsidP="00824F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dxa"/>
          </w:tcPr>
          <w:p w:rsidR="001C6260" w:rsidRPr="00473869" w:rsidRDefault="001C6260" w:rsidP="00824F55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1C6260" w:rsidRPr="00473869" w:rsidRDefault="001C6260" w:rsidP="00824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22</w:t>
            </w:r>
          </w:p>
        </w:tc>
        <w:tc>
          <w:tcPr>
            <w:tcW w:w="1428" w:type="dxa"/>
          </w:tcPr>
          <w:p w:rsidR="001C6260" w:rsidRPr="00473869" w:rsidRDefault="001C6260" w:rsidP="00824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122</w:t>
            </w:r>
          </w:p>
          <w:p w:rsidR="001C6260" w:rsidRPr="00473869" w:rsidRDefault="001C6260" w:rsidP="00824F55">
            <w:pPr>
              <w:jc w:val="right"/>
              <w:rPr>
                <w:b/>
                <w:sz w:val="28"/>
                <w:szCs w:val="28"/>
              </w:rPr>
            </w:pPr>
          </w:p>
          <w:p w:rsidR="001C6260" w:rsidRPr="00473869" w:rsidRDefault="001C6260" w:rsidP="00824F55">
            <w:pPr>
              <w:jc w:val="right"/>
              <w:rPr>
                <w:b/>
                <w:sz w:val="28"/>
                <w:szCs w:val="28"/>
              </w:rPr>
            </w:pPr>
            <w:r w:rsidRPr="0047386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87" w:type="dxa"/>
          </w:tcPr>
          <w:p w:rsidR="001C6260" w:rsidRPr="00473869" w:rsidRDefault="001C6260" w:rsidP="00824F55">
            <w:pPr>
              <w:jc w:val="center"/>
              <w:rPr>
                <w:b/>
                <w:sz w:val="28"/>
                <w:szCs w:val="28"/>
              </w:rPr>
            </w:pPr>
          </w:p>
          <w:p w:rsidR="001C6260" w:rsidRPr="00473869" w:rsidRDefault="001C6260" w:rsidP="00824F55">
            <w:pPr>
              <w:jc w:val="center"/>
              <w:rPr>
                <w:b/>
                <w:sz w:val="28"/>
                <w:szCs w:val="28"/>
              </w:rPr>
            </w:pPr>
          </w:p>
          <w:p w:rsidR="001C6260" w:rsidRPr="00473869" w:rsidRDefault="001C6260" w:rsidP="00824F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</w:tr>
    </w:tbl>
    <w:p w:rsidR="001C6260" w:rsidRPr="00E20251" w:rsidRDefault="001C6260" w:rsidP="001C6260">
      <w:pPr>
        <w:jc w:val="center"/>
        <w:rPr>
          <w:b/>
          <w:sz w:val="24"/>
          <w:szCs w:val="24"/>
        </w:rPr>
      </w:pPr>
    </w:p>
    <w:p w:rsidR="00496009" w:rsidRDefault="00496009" w:rsidP="00496009">
      <w:pPr>
        <w:shd w:val="clear" w:color="auto" w:fill="FFFFFF"/>
        <w:tabs>
          <w:tab w:val="left" w:pos="2910"/>
          <w:tab w:val="center" w:pos="4850"/>
        </w:tabs>
        <w:ind w:right="-29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Содержание программы  </w:t>
      </w:r>
      <w:r w:rsidRPr="00D75B9F">
        <w:rPr>
          <w:b/>
          <w:spacing w:val="-6"/>
          <w:sz w:val="28"/>
          <w:szCs w:val="28"/>
        </w:rPr>
        <w:t>1 год</w:t>
      </w:r>
      <w:r>
        <w:rPr>
          <w:b/>
          <w:spacing w:val="-6"/>
          <w:sz w:val="28"/>
          <w:szCs w:val="28"/>
        </w:rPr>
        <w:t>а обучения</w:t>
      </w:r>
      <w:r w:rsidRPr="00D75B9F">
        <w:rPr>
          <w:b/>
          <w:spacing w:val="-6"/>
          <w:sz w:val="28"/>
          <w:szCs w:val="28"/>
        </w:rPr>
        <w:t xml:space="preserve"> </w:t>
      </w:r>
      <w:proofErr w:type="gramStart"/>
      <w:r w:rsidRPr="00D75B9F">
        <w:rPr>
          <w:b/>
          <w:spacing w:val="-6"/>
          <w:sz w:val="28"/>
          <w:szCs w:val="28"/>
        </w:rPr>
        <w:t xml:space="preserve">( </w:t>
      </w:r>
      <w:proofErr w:type="gramEnd"/>
      <w:r>
        <w:rPr>
          <w:b/>
          <w:spacing w:val="-6"/>
          <w:sz w:val="28"/>
          <w:szCs w:val="28"/>
        </w:rPr>
        <w:t>72</w:t>
      </w:r>
      <w:r w:rsidRPr="00D75B9F">
        <w:rPr>
          <w:b/>
          <w:spacing w:val="-6"/>
          <w:sz w:val="28"/>
          <w:szCs w:val="28"/>
        </w:rPr>
        <w:t xml:space="preserve"> час</w:t>
      </w:r>
      <w:r>
        <w:rPr>
          <w:b/>
          <w:spacing w:val="-6"/>
          <w:sz w:val="28"/>
          <w:szCs w:val="28"/>
        </w:rPr>
        <w:t>а</w:t>
      </w:r>
      <w:r w:rsidRPr="00D75B9F">
        <w:rPr>
          <w:b/>
          <w:spacing w:val="-6"/>
          <w:sz w:val="28"/>
          <w:szCs w:val="28"/>
        </w:rPr>
        <w:t>)</w:t>
      </w:r>
    </w:p>
    <w:p w:rsidR="00496009" w:rsidRPr="00C4497D" w:rsidRDefault="00496009" w:rsidP="00496009">
      <w:pPr>
        <w:shd w:val="clear" w:color="auto" w:fill="FFFFFF"/>
        <w:ind w:right="-29" w:firstLine="317"/>
        <w:jc w:val="center"/>
        <w:rPr>
          <w:b/>
          <w:spacing w:val="-6"/>
          <w:sz w:val="28"/>
          <w:szCs w:val="28"/>
        </w:rPr>
      </w:pPr>
    </w:p>
    <w:p w:rsidR="00496009" w:rsidRPr="00C4497D" w:rsidRDefault="00496009" w:rsidP="00496009">
      <w:pPr>
        <w:shd w:val="clear" w:color="auto" w:fill="FFFFFF"/>
        <w:spacing w:before="7"/>
        <w:ind w:right="-29" w:firstLine="302"/>
        <w:jc w:val="both"/>
        <w:rPr>
          <w:spacing w:val="-8"/>
          <w:sz w:val="28"/>
          <w:szCs w:val="28"/>
        </w:rPr>
      </w:pPr>
      <w:r w:rsidRPr="00C4497D">
        <w:rPr>
          <w:spacing w:val="-8"/>
          <w:sz w:val="28"/>
          <w:szCs w:val="28"/>
        </w:rPr>
        <w:t>Первый год обучения определяет содержа</w:t>
      </w:r>
      <w:r w:rsidRPr="00C4497D">
        <w:rPr>
          <w:spacing w:val="-8"/>
          <w:sz w:val="28"/>
          <w:szCs w:val="28"/>
        </w:rPr>
        <w:softHyphen/>
      </w:r>
      <w:r w:rsidRPr="00C4497D">
        <w:rPr>
          <w:spacing w:val="-6"/>
          <w:sz w:val="28"/>
          <w:szCs w:val="28"/>
        </w:rPr>
        <w:t>ние и характер совместной работы учителя и учащихся по осозна</w:t>
      </w:r>
      <w:r w:rsidRPr="00C4497D">
        <w:rPr>
          <w:spacing w:val="-6"/>
          <w:sz w:val="28"/>
          <w:szCs w:val="28"/>
        </w:rPr>
        <w:softHyphen/>
      </w:r>
      <w:r w:rsidRPr="00C4497D">
        <w:rPr>
          <w:spacing w:val="-7"/>
          <w:sz w:val="28"/>
          <w:szCs w:val="28"/>
        </w:rPr>
        <w:t>нию предстоящей практической деятельности: это анализ конструк</w:t>
      </w:r>
      <w:r w:rsidRPr="00C4497D">
        <w:rPr>
          <w:spacing w:val="-7"/>
          <w:sz w:val="28"/>
          <w:szCs w:val="28"/>
        </w:rPr>
        <w:softHyphen/>
      </w:r>
      <w:r w:rsidRPr="00C4497D">
        <w:rPr>
          <w:spacing w:val="-1"/>
          <w:sz w:val="28"/>
          <w:szCs w:val="28"/>
        </w:rPr>
        <w:t xml:space="preserve">ции изделия, анализ технологии его изготовления, сведения об </w:t>
      </w:r>
      <w:r w:rsidRPr="00C4497D">
        <w:rPr>
          <w:spacing w:val="-6"/>
          <w:sz w:val="28"/>
          <w:szCs w:val="28"/>
        </w:rPr>
        <w:t>устройстве, назначении и правилах безопасной работы инструмен</w:t>
      </w:r>
      <w:r w:rsidRPr="00C4497D">
        <w:rPr>
          <w:spacing w:val="-6"/>
          <w:sz w:val="28"/>
          <w:szCs w:val="28"/>
        </w:rPr>
        <w:softHyphen/>
      </w:r>
      <w:r w:rsidRPr="00C4497D">
        <w:rPr>
          <w:spacing w:val="-7"/>
          <w:sz w:val="28"/>
          <w:szCs w:val="28"/>
        </w:rPr>
        <w:t>тами, название используемых материалов и ряда их свойств, подле</w:t>
      </w:r>
      <w:r w:rsidRPr="00C4497D">
        <w:rPr>
          <w:spacing w:val="-7"/>
          <w:sz w:val="28"/>
          <w:szCs w:val="28"/>
        </w:rPr>
        <w:softHyphen/>
      </w:r>
      <w:r w:rsidRPr="00C4497D">
        <w:rPr>
          <w:spacing w:val="-8"/>
          <w:sz w:val="28"/>
          <w:szCs w:val="28"/>
        </w:rPr>
        <w:t xml:space="preserve">жащих целенаправленному наблюдению и опытному исследованию. </w:t>
      </w:r>
    </w:p>
    <w:p w:rsidR="00496009" w:rsidRPr="00C4497D" w:rsidRDefault="00496009" w:rsidP="00496009">
      <w:pPr>
        <w:ind w:firstLine="567"/>
        <w:jc w:val="both"/>
        <w:rPr>
          <w:bCs/>
          <w:sz w:val="28"/>
          <w:szCs w:val="28"/>
        </w:rPr>
      </w:pPr>
      <w:r w:rsidRPr="00C4497D">
        <w:rPr>
          <w:spacing w:val="-5"/>
          <w:sz w:val="28"/>
          <w:szCs w:val="28"/>
        </w:rPr>
        <w:t>При обсуждении технологии изготовления изделия первоклас</w:t>
      </w:r>
      <w:r w:rsidRPr="00C4497D">
        <w:rPr>
          <w:spacing w:val="-5"/>
          <w:sz w:val="28"/>
          <w:szCs w:val="28"/>
        </w:rPr>
        <w:softHyphen/>
      </w:r>
      <w:r w:rsidRPr="00C4497D">
        <w:rPr>
          <w:spacing w:val="-9"/>
          <w:sz w:val="28"/>
          <w:szCs w:val="28"/>
        </w:rPr>
        <w:t>сники под руководством учителя составляют словесный план, разли</w:t>
      </w:r>
      <w:r w:rsidRPr="00C4497D">
        <w:rPr>
          <w:spacing w:val="-9"/>
          <w:sz w:val="28"/>
          <w:szCs w:val="28"/>
        </w:rPr>
        <w:softHyphen/>
      </w:r>
      <w:r w:rsidRPr="00C4497D">
        <w:rPr>
          <w:spacing w:val="-8"/>
          <w:sz w:val="28"/>
          <w:szCs w:val="28"/>
        </w:rPr>
        <w:t>чая только понятия материал и инструмент, поскольку само изготов</w:t>
      </w:r>
      <w:r w:rsidRPr="00C4497D">
        <w:rPr>
          <w:spacing w:val="-8"/>
          <w:sz w:val="28"/>
          <w:szCs w:val="28"/>
        </w:rPr>
        <w:softHyphen/>
        <w:t>ление будет вестись подконтрольно.</w:t>
      </w:r>
    </w:p>
    <w:p w:rsidR="00496009" w:rsidRDefault="00496009" w:rsidP="00496009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1.</w:t>
      </w:r>
      <w:r w:rsidRPr="00BA6A30">
        <w:rPr>
          <w:b/>
          <w:bCs/>
          <w:i/>
          <w:sz w:val="28"/>
          <w:szCs w:val="28"/>
          <w:u w:val="single"/>
        </w:rPr>
        <w:t>Введение  (</w:t>
      </w:r>
      <w:r>
        <w:rPr>
          <w:b/>
          <w:bCs/>
          <w:i/>
          <w:sz w:val="28"/>
          <w:szCs w:val="28"/>
          <w:u w:val="single"/>
        </w:rPr>
        <w:t>4</w:t>
      </w:r>
      <w:r w:rsidRPr="00BA6A30">
        <w:rPr>
          <w:b/>
          <w:bCs/>
          <w:i/>
          <w:sz w:val="28"/>
          <w:szCs w:val="28"/>
          <w:u w:val="single"/>
        </w:rPr>
        <w:t xml:space="preserve"> часа).</w:t>
      </w:r>
      <w:r w:rsidRPr="00357EDF">
        <w:rPr>
          <w:b/>
          <w:bCs/>
          <w:i/>
          <w:sz w:val="28"/>
          <w:szCs w:val="28"/>
        </w:rPr>
        <w:t xml:space="preserve"> </w:t>
      </w:r>
    </w:p>
    <w:p w:rsidR="00496009" w:rsidRPr="00BA6A30" w:rsidRDefault="00496009" w:rsidP="00496009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Теория-2</w:t>
      </w:r>
      <w:r w:rsidRPr="00BA6A30">
        <w:rPr>
          <w:b/>
          <w:bCs/>
          <w:i/>
          <w:sz w:val="28"/>
          <w:szCs w:val="28"/>
        </w:rPr>
        <w:t xml:space="preserve"> час</w:t>
      </w:r>
      <w:r>
        <w:rPr>
          <w:b/>
          <w:bCs/>
          <w:i/>
          <w:sz w:val="28"/>
          <w:szCs w:val="28"/>
        </w:rPr>
        <w:t>а</w:t>
      </w:r>
    </w:p>
    <w:p w:rsidR="00496009" w:rsidRPr="006F599F" w:rsidRDefault="00496009" w:rsidP="00496009">
      <w:pPr>
        <w:widowControl/>
        <w:numPr>
          <w:ilvl w:val="0"/>
          <w:numId w:val="7"/>
        </w:numPr>
        <w:tabs>
          <w:tab w:val="left" w:pos="720"/>
        </w:tabs>
        <w:autoSpaceDE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Введение в образовательную программу</w:t>
      </w:r>
      <w:r w:rsidRPr="00CF470E">
        <w:rPr>
          <w:i/>
          <w:sz w:val="28"/>
          <w:szCs w:val="28"/>
        </w:rPr>
        <w:t xml:space="preserve"> </w:t>
      </w:r>
    </w:p>
    <w:p w:rsidR="00496009" w:rsidRPr="006F599F" w:rsidRDefault="00496009" w:rsidP="00496009">
      <w:pPr>
        <w:widowControl/>
        <w:numPr>
          <w:ilvl w:val="0"/>
          <w:numId w:val="7"/>
        </w:numPr>
        <w:tabs>
          <w:tab w:val="left" w:pos="720"/>
        </w:tabs>
        <w:autoSpaceDE/>
        <w:jc w:val="both"/>
        <w:rPr>
          <w:i/>
          <w:sz w:val="28"/>
          <w:szCs w:val="28"/>
        </w:rPr>
      </w:pPr>
      <w:r w:rsidRPr="006F599F">
        <w:rPr>
          <w:i/>
          <w:sz w:val="28"/>
          <w:szCs w:val="28"/>
        </w:rPr>
        <w:t xml:space="preserve">Требования к поведению учащихся во время занятия. </w:t>
      </w:r>
    </w:p>
    <w:p w:rsidR="00496009" w:rsidRPr="006F599F" w:rsidRDefault="00496009" w:rsidP="00496009">
      <w:pPr>
        <w:widowControl/>
        <w:numPr>
          <w:ilvl w:val="0"/>
          <w:numId w:val="7"/>
        </w:numPr>
        <w:tabs>
          <w:tab w:val="left" w:pos="720"/>
        </w:tabs>
        <w:autoSpaceDE/>
        <w:jc w:val="both"/>
        <w:rPr>
          <w:i/>
          <w:sz w:val="28"/>
          <w:szCs w:val="28"/>
        </w:rPr>
      </w:pPr>
      <w:r w:rsidRPr="006F599F">
        <w:rPr>
          <w:i/>
          <w:sz w:val="28"/>
          <w:szCs w:val="28"/>
        </w:rPr>
        <w:t xml:space="preserve">Соблюдение порядка на рабочем месте. </w:t>
      </w:r>
    </w:p>
    <w:p w:rsidR="00496009" w:rsidRPr="006F599F" w:rsidRDefault="00496009" w:rsidP="00496009">
      <w:pPr>
        <w:widowControl/>
        <w:numPr>
          <w:ilvl w:val="0"/>
          <w:numId w:val="7"/>
        </w:numPr>
        <w:tabs>
          <w:tab w:val="left" w:pos="720"/>
        </w:tabs>
        <w:autoSpaceDE/>
        <w:jc w:val="both"/>
        <w:rPr>
          <w:i/>
          <w:sz w:val="28"/>
          <w:szCs w:val="28"/>
        </w:rPr>
      </w:pPr>
      <w:r w:rsidRPr="006F599F">
        <w:rPr>
          <w:i/>
          <w:sz w:val="28"/>
          <w:szCs w:val="28"/>
        </w:rPr>
        <w:t xml:space="preserve">Соблюдение правил по технике безопасности. </w:t>
      </w:r>
    </w:p>
    <w:p w:rsidR="00496009" w:rsidRDefault="00496009" w:rsidP="00496009">
      <w:pPr>
        <w:widowControl/>
        <w:numPr>
          <w:ilvl w:val="0"/>
          <w:numId w:val="7"/>
        </w:numPr>
        <w:tabs>
          <w:tab w:val="left" w:pos="720"/>
        </w:tabs>
        <w:autoSpaceDE/>
        <w:jc w:val="both"/>
        <w:rPr>
          <w:i/>
          <w:sz w:val="28"/>
          <w:szCs w:val="28"/>
        </w:rPr>
      </w:pPr>
      <w:r w:rsidRPr="006F599F">
        <w:rPr>
          <w:i/>
          <w:sz w:val="28"/>
          <w:szCs w:val="28"/>
        </w:rPr>
        <w:t>«Из истории происхождения  ножниц». Беседа.</w:t>
      </w:r>
    </w:p>
    <w:p w:rsidR="00496009" w:rsidRDefault="00496009" w:rsidP="00496009">
      <w:pPr>
        <w:widowControl/>
        <w:autoSpaceDE/>
        <w:jc w:val="both"/>
        <w:rPr>
          <w:b/>
          <w:i/>
          <w:sz w:val="28"/>
          <w:szCs w:val="28"/>
        </w:rPr>
      </w:pPr>
      <w:r w:rsidRPr="00CF470E">
        <w:rPr>
          <w:b/>
          <w:i/>
          <w:sz w:val="28"/>
          <w:szCs w:val="28"/>
        </w:rPr>
        <w:t>Практика</w:t>
      </w:r>
      <w:r>
        <w:rPr>
          <w:b/>
          <w:i/>
          <w:sz w:val="28"/>
          <w:szCs w:val="28"/>
        </w:rPr>
        <w:t>- 2 часа</w:t>
      </w:r>
    </w:p>
    <w:p w:rsidR="00496009" w:rsidRPr="00CF470E" w:rsidRDefault="00496009" w:rsidP="00496009">
      <w:pPr>
        <w:widowControl/>
        <w:autoSpaceDE/>
        <w:jc w:val="both"/>
        <w:rPr>
          <w:i/>
          <w:sz w:val="28"/>
          <w:szCs w:val="28"/>
        </w:rPr>
      </w:pPr>
      <w:r w:rsidRPr="00CF47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Экскурсия в лес.</w:t>
      </w:r>
    </w:p>
    <w:p w:rsidR="00496009" w:rsidRPr="00BA6A30" w:rsidRDefault="00496009" w:rsidP="00496009">
      <w:pPr>
        <w:widowControl/>
        <w:autoSpaceDE/>
        <w:jc w:val="both"/>
        <w:rPr>
          <w:b/>
          <w:i/>
          <w:sz w:val="28"/>
          <w:szCs w:val="28"/>
          <w:u w:val="single"/>
        </w:rPr>
      </w:pPr>
      <w:r w:rsidRPr="00BA6A30">
        <w:rPr>
          <w:b/>
          <w:bCs/>
          <w:i/>
          <w:sz w:val="28"/>
          <w:szCs w:val="28"/>
          <w:u w:val="single"/>
        </w:rPr>
        <w:t>2.Работа с бумагой и картоном (</w:t>
      </w:r>
      <w:r>
        <w:rPr>
          <w:b/>
          <w:bCs/>
          <w:i/>
          <w:sz w:val="28"/>
          <w:szCs w:val="28"/>
          <w:u w:val="single"/>
        </w:rPr>
        <w:t xml:space="preserve">40 </w:t>
      </w:r>
      <w:r w:rsidRPr="00BA6A30">
        <w:rPr>
          <w:b/>
          <w:bCs/>
          <w:i/>
          <w:sz w:val="28"/>
          <w:szCs w:val="28"/>
          <w:u w:val="single"/>
        </w:rPr>
        <w:t>часов).</w:t>
      </w:r>
      <w:r w:rsidRPr="00BA6A30">
        <w:rPr>
          <w:b/>
          <w:i/>
          <w:sz w:val="28"/>
          <w:szCs w:val="28"/>
          <w:u w:val="single"/>
        </w:rPr>
        <w:t xml:space="preserve"> </w:t>
      </w:r>
    </w:p>
    <w:p w:rsidR="00496009" w:rsidRPr="00357EDF" w:rsidRDefault="00496009" w:rsidP="00496009">
      <w:pPr>
        <w:widowControl/>
        <w:autoSpaceDE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Теория – 6 часов</w:t>
      </w:r>
    </w:p>
    <w:p w:rsidR="00496009" w:rsidRPr="00B25224" w:rsidRDefault="00496009" w:rsidP="00496009">
      <w:pPr>
        <w:widowControl/>
        <w:numPr>
          <w:ilvl w:val="0"/>
          <w:numId w:val="10"/>
        </w:numPr>
        <w:tabs>
          <w:tab w:val="clear" w:pos="1684"/>
        </w:tabs>
        <w:autoSpaceDE/>
        <w:ind w:hanging="1334"/>
        <w:jc w:val="both"/>
        <w:rPr>
          <w:i/>
          <w:sz w:val="28"/>
          <w:szCs w:val="28"/>
        </w:rPr>
      </w:pPr>
      <w:r w:rsidRPr="00B25224">
        <w:rPr>
          <w:i/>
          <w:sz w:val="28"/>
          <w:szCs w:val="28"/>
        </w:rPr>
        <w:t>Рассказ «Из истории бумаги», «Оригами».(2 часа)</w:t>
      </w:r>
    </w:p>
    <w:p w:rsidR="00496009" w:rsidRPr="006F599F" w:rsidRDefault="00496009" w:rsidP="00496009">
      <w:pPr>
        <w:widowControl/>
        <w:numPr>
          <w:ilvl w:val="0"/>
          <w:numId w:val="10"/>
        </w:numPr>
        <w:tabs>
          <w:tab w:val="clear" w:pos="1684"/>
        </w:tabs>
        <w:autoSpaceDE/>
        <w:ind w:hanging="13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Беседа «История создания ножниц» (1 час)</w:t>
      </w:r>
    </w:p>
    <w:p w:rsidR="00496009" w:rsidRPr="00BA6A30" w:rsidRDefault="00496009" w:rsidP="00496009">
      <w:pPr>
        <w:widowControl/>
        <w:autoSpaceDE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Практика – 34 часа</w:t>
      </w:r>
    </w:p>
    <w:p w:rsidR="00496009" w:rsidRPr="00C4497D" w:rsidRDefault="00496009" w:rsidP="00496009">
      <w:pPr>
        <w:widowControl/>
        <w:numPr>
          <w:ilvl w:val="0"/>
          <w:numId w:val="11"/>
        </w:numPr>
        <w:autoSpaceDE/>
        <w:jc w:val="both"/>
        <w:rPr>
          <w:sz w:val="28"/>
          <w:szCs w:val="28"/>
        </w:rPr>
      </w:pPr>
      <w:r w:rsidRPr="00C4497D">
        <w:rPr>
          <w:sz w:val="28"/>
          <w:szCs w:val="28"/>
        </w:rPr>
        <w:lastRenderedPageBreak/>
        <w:t xml:space="preserve">Художественное моделирование из бумаги путем складывания. Панно </w:t>
      </w:r>
      <w:r>
        <w:rPr>
          <w:sz w:val="28"/>
          <w:szCs w:val="28"/>
        </w:rPr>
        <w:t>-</w:t>
      </w:r>
      <w:r w:rsidRPr="00C4497D">
        <w:rPr>
          <w:sz w:val="28"/>
          <w:szCs w:val="28"/>
        </w:rPr>
        <w:t xml:space="preserve"> оригами «Лесные мотивы».</w:t>
      </w:r>
      <w:r>
        <w:rPr>
          <w:sz w:val="28"/>
          <w:szCs w:val="28"/>
        </w:rPr>
        <w:t>(2 часа)</w:t>
      </w:r>
    </w:p>
    <w:p w:rsidR="00496009" w:rsidRPr="00C4497D" w:rsidRDefault="00496009" w:rsidP="00496009">
      <w:pPr>
        <w:widowControl/>
        <w:numPr>
          <w:ilvl w:val="0"/>
          <w:numId w:val="11"/>
        </w:numPr>
        <w:autoSpaceDE/>
        <w:jc w:val="both"/>
        <w:rPr>
          <w:sz w:val="28"/>
          <w:szCs w:val="28"/>
        </w:rPr>
      </w:pPr>
      <w:r w:rsidRPr="00C4497D">
        <w:rPr>
          <w:sz w:val="28"/>
          <w:szCs w:val="28"/>
        </w:rPr>
        <w:t>Знакомство с аппл</w:t>
      </w:r>
      <w:r>
        <w:rPr>
          <w:sz w:val="28"/>
          <w:szCs w:val="28"/>
        </w:rPr>
        <w:t>икацией. Изготовление аппликаций по образцу «Лесная сказка», «У озера», «Веселые лягушата», «Полянка»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8 часов)</w:t>
      </w:r>
    </w:p>
    <w:p w:rsidR="00496009" w:rsidRPr="00C4497D" w:rsidRDefault="00496009" w:rsidP="00496009">
      <w:pPr>
        <w:widowControl/>
        <w:numPr>
          <w:ilvl w:val="0"/>
          <w:numId w:val="11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</w:t>
      </w:r>
      <w:r w:rsidRPr="00C4497D">
        <w:rPr>
          <w:sz w:val="28"/>
          <w:szCs w:val="28"/>
        </w:rPr>
        <w:t xml:space="preserve"> масок</w:t>
      </w:r>
      <w:r>
        <w:rPr>
          <w:sz w:val="28"/>
          <w:szCs w:val="28"/>
        </w:rPr>
        <w:t xml:space="preserve"> для театрального кружка</w:t>
      </w:r>
      <w:r w:rsidRPr="00C4497D">
        <w:rPr>
          <w:sz w:val="28"/>
          <w:szCs w:val="28"/>
        </w:rPr>
        <w:t xml:space="preserve">. </w:t>
      </w:r>
      <w:r>
        <w:rPr>
          <w:sz w:val="28"/>
          <w:szCs w:val="28"/>
        </w:rPr>
        <w:t>(3 часа)</w:t>
      </w:r>
    </w:p>
    <w:p w:rsidR="00496009" w:rsidRDefault="00496009" w:rsidP="00496009">
      <w:pPr>
        <w:widowControl/>
        <w:numPr>
          <w:ilvl w:val="0"/>
          <w:numId w:val="11"/>
        </w:numPr>
        <w:autoSpaceDE/>
        <w:jc w:val="both"/>
        <w:rPr>
          <w:sz w:val="28"/>
          <w:szCs w:val="28"/>
        </w:rPr>
      </w:pPr>
      <w:r w:rsidRPr="00C4497D">
        <w:rPr>
          <w:sz w:val="28"/>
          <w:szCs w:val="28"/>
        </w:rPr>
        <w:t xml:space="preserve">Изготовление поздравительных открыток (по образцу). </w:t>
      </w:r>
      <w:r>
        <w:rPr>
          <w:sz w:val="28"/>
          <w:szCs w:val="28"/>
        </w:rPr>
        <w:t>(4 часа)</w:t>
      </w:r>
    </w:p>
    <w:p w:rsidR="00496009" w:rsidRPr="00BA6A30" w:rsidRDefault="00496009" w:rsidP="00496009">
      <w:pPr>
        <w:jc w:val="both"/>
        <w:rPr>
          <w:b/>
          <w:i/>
          <w:sz w:val="28"/>
          <w:szCs w:val="28"/>
          <w:u w:val="single"/>
        </w:rPr>
      </w:pPr>
      <w:r w:rsidRPr="00BA6A30">
        <w:rPr>
          <w:b/>
          <w:bCs/>
          <w:i/>
          <w:sz w:val="28"/>
          <w:szCs w:val="28"/>
          <w:u w:val="single"/>
        </w:rPr>
        <w:t>3.Работа с тканью (</w:t>
      </w:r>
      <w:r>
        <w:rPr>
          <w:b/>
          <w:bCs/>
          <w:i/>
          <w:sz w:val="28"/>
          <w:szCs w:val="28"/>
          <w:u w:val="single"/>
        </w:rPr>
        <w:t>36</w:t>
      </w:r>
      <w:r w:rsidRPr="00BA6A30">
        <w:rPr>
          <w:b/>
          <w:bCs/>
          <w:i/>
          <w:sz w:val="28"/>
          <w:szCs w:val="28"/>
          <w:u w:val="single"/>
        </w:rPr>
        <w:t xml:space="preserve"> часов).</w:t>
      </w:r>
      <w:r w:rsidRPr="00BA6A30">
        <w:rPr>
          <w:b/>
          <w:i/>
          <w:sz w:val="28"/>
          <w:szCs w:val="28"/>
          <w:u w:val="single"/>
        </w:rPr>
        <w:t xml:space="preserve"> </w:t>
      </w:r>
    </w:p>
    <w:p w:rsidR="00496009" w:rsidRPr="00357EDF" w:rsidRDefault="00496009" w:rsidP="0049600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Теория – 4 часа</w:t>
      </w:r>
    </w:p>
    <w:p w:rsidR="00496009" w:rsidRPr="00BA6A30" w:rsidRDefault="00496009" w:rsidP="00496009">
      <w:pPr>
        <w:widowControl/>
        <w:numPr>
          <w:ilvl w:val="0"/>
          <w:numId w:val="6"/>
        </w:numPr>
        <w:tabs>
          <w:tab w:val="left" w:pos="720"/>
        </w:tabs>
        <w:autoSpaceDE/>
        <w:jc w:val="both"/>
        <w:rPr>
          <w:i/>
          <w:sz w:val="28"/>
          <w:szCs w:val="28"/>
        </w:rPr>
      </w:pPr>
      <w:r w:rsidRPr="00BA6A30">
        <w:rPr>
          <w:i/>
          <w:sz w:val="28"/>
          <w:szCs w:val="28"/>
        </w:rPr>
        <w:t xml:space="preserve">Прием выполнения швов « через край», «петельный» </w:t>
      </w:r>
      <w:r>
        <w:rPr>
          <w:i/>
          <w:sz w:val="28"/>
          <w:szCs w:val="28"/>
        </w:rPr>
        <w:t>- 1 час</w:t>
      </w:r>
      <w:r w:rsidRPr="00BA6A30">
        <w:rPr>
          <w:i/>
          <w:sz w:val="28"/>
          <w:szCs w:val="28"/>
        </w:rPr>
        <w:t xml:space="preserve">. </w:t>
      </w:r>
    </w:p>
    <w:p w:rsidR="00496009" w:rsidRPr="006F599F" w:rsidRDefault="00496009" w:rsidP="00496009">
      <w:pPr>
        <w:widowControl/>
        <w:numPr>
          <w:ilvl w:val="0"/>
          <w:numId w:val="6"/>
        </w:numPr>
        <w:tabs>
          <w:tab w:val="left" w:pos="720"/>
        </w:tabs>
        <w:autoSpaceDE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Беседа + слайдовая презентация «Чудесная иголка» – 1 час</w:t>
      </w:r>
    </w:p>
    <w:p w:rsidR="00496009" w:rsidRPr="00BA6A30" w:rsidRDefault="00496009" w:rsidP="00496009">
      <w:pPr>
        <w:widowControl/>
        <w:autoSpaceDE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Практика – 32</w:t>
      </w:r>
      <w:r w:rsidRPr="00BA6A30">
        <w:rPr>
          <w:b/>
          <w:i/>
          <w:sz w:val="28"/>
          <w:szCs w:val="28"/>
        </w:rPr>
        <w:t xml:space="preserve"> часов</w:t>
      </w:r>
    </w:p>
    <w:p w:rsidR="00496009" w:rsidRDefault="00496009" w:rsidP="00496009">
      <w:pPr>
        <w:widowControl/>
        <w:numPr>
          <w:ilvl w:val="0"/>
          <w:numId w:val="6"/>
        </w:numPr>
        <w:tabs>
          <w:tab w:val="left" w:pos="72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Тренировочные упражнения по выполнению швов – 3 часа</w:t>
      </w:r>
    </w:p>
    <w:p w:rsidR="00496009" w:rsidRDefault="00496009" w:rsidP="00496009">
      <w:pPr>
        <w:widowControl/>
        <w:numPr>
          <w:ilvl w:val="0"/>
          <w:numId w:val="6"/>
        </w:numPr>
        <w:tabs>
          <w:tab w:val="left" w:pos="720"/>
        </w:tabs>
        <w:autoSpaceDE/>
        <w:jc w:val="both"/>
        <w:rPr>
          <w:sz w:val="28"/>
          <w:szCs w:val="28"/>
        </w:rPr>
      </w:pPr>
      <w:r w:rsidRPr="00C4497D">
        <w:rPr>
          <w:sz w:val="28"/>
          <w:szCs w:val="28"/>
        </w:rPr>
        <w:t>Изготовление салфетки с бахромой (по образцу)</w:t>
      </w:r>
      <w:r>
        <w:rPr>
          <w:sz w:val="28"/>
          <w:szCs w:val="28"/>
        </w:rPr>
        <w:t xml:space="preserve"> – 3 часа</w:t>
      </w:r>
      <w:r w:rsidRPr="00C4497D">
        <w:rPr>
          <w:sz w:val="28"/>
          <w:szCs w:val="28"/>
        </w:rPr>
        <w:t xml:space="preserve">. </w:t>
      </w:r>
    </w:p>
    <w:p w:rsidR="00496009" w:rsidRPr="00C4497D" w:rsidRDefault="00496009" w:rsidP="00496009">
      <w:pPr>
        <w:widowControl/>
        <w:numPr>
          <w:ilvl w:val="0"/>
          <w:numId w:val="6"/>
        </w:numPr>
        <w:tabs>
          <w:tab w:val="left" w:pos="72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изготовления  и шитье мягкой игрушки «Мышка» - 4 часа.</w:t>
      </w:r>
      <w:r w:rsidRPr="00C4497D">
        <w:rPr>
          <w:sz w:val="28"/>
          <w:szCs w:val="28"/>
        </w:rPr>
        <w:t xml:space="preserve"> </w:t>
      </w:r>
    </w:p>
    <w:p w:rsidR="00496009" w:rsidRDefault="00496009" w:rsidP="00496009">
      <w:pPr>
        <w:widowControl/>
        <w:numPr>
          <w:ilvl w:val="0"/>
          <w:numId w:val="6"/>
        </w:numPr>
        <w:tabs>
          <w:tab w:val="left" w:pos="72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Лоскутная техника. </w:t>
      </w:r>
      <w:r w:rsidRPr="00C4497D">
        <w:rPr>
          <w:sz w:val="28"/>
          <w:szCs w:val="28"/>
        </w:rPr>
        <w:t>Шитье коврика из лоскутков различной ткани</w:t>
      </w:r>
      <w:r>
        <w:rPr>
          <w:sz w:val="28"/>
          <w:szCs w:val="28"/>
        </w:rPr>
        <w:t xml:space="preserve"> – 6 часов</w:t>
      </w:r>
      <w:r w:rsidRPr="00C4497D">
        <w:rPr>
          <w:sz w:val="28"/>
          <w:szCs w:val="28"/>
        </w:rPr>
        <w:t>.</w:t>
      </w:r>
    </w:p>
    <w:p w:rsidR="00496009" w:rsidRDefault="00496009" w:rsidP="00496009">
      <w:pPr>
        <w:jc w:val="both"/>
        <w:rPr>
          <w:b/>
          <w:i/>
          <w:sz w:val="28"/>
          <w:szCs w:val="28"/>
          <w:u w:val="single"/>
        </w:rPr>
      </w:pPr>
      <w:r w:rsidRPr="00B25224">
        <w:rPr>
          <w:b/>
          <w:bCs/>
          <w:i/>
          <w:sz w:val="28"/>
          <w:szCs w:val="28"/>
          <w:u w:val="single"/>
        </w:rPr>
        <w:t>4.Работа с природным и  бросовым материалом (</w:t>
      </w:r>
      <w:r>
        <w:rPr>
          <w:b/>
          <w:bCs/>
          <w:i/>
          <w:sz w:val="28"/>
          <w:szCs w:val="28"/>
          <w:u w:val="single"/>
        </w:rPr>
        <w:t>34</w:t>
      </w:r>
      <w:r w:rsidRPr="00B25224">
        <w:rPr>
          <w:b/>
          <w:bCs/>
          <w:i/>
          <w:sz w:val="28"/>
          <w:szCs w:val="28"/>
          <w:u w:val="single"/>
        </w:rPr>
        <w:t xml:space="preserve"> часов).</w:t>
      </w:r>
      <w:r w:rsidRPr="00B25224">
        <w:rPr>
          <w:b/>
          <w:i/>
          <w:sz w:val="28"/>
          <w:szCs w:val="28"/>
          <w:u w:val="single"/>
        </w:rPr>
        <w:t xml:space="preserve"> </w:t>
      </w:r>
    </w:p>
    <w:p w:rsidR="00496009" w:rsidRPr="00B25224" w:rsidRDefault="00496009" w:rsidP="00496009">
      <w:pPr>
        <w:jc w:val="both"/>
        <w:rPr>
          <w:b/>
          <w:i/>
          <w:sz w:val="28"/>
          <w:szCs w:val="28"/>
        </w:rPr>
      </w:pPr>
      <w:r w:rsidRPr="00B25224">
        <w:rPr>
          <w:b/>
          <w:i/>
          <w:sz w:val="28"/>
          <w:szCs w:val="28"/>
        </w:rPr>
        <w:t xml:space="preserve">Теория </w:t>
      </w:r>
      <w:r>
        <w:rPr>
          <w:b/>
          <w:i/>
          <w:sz w:val="28"/>
          <w:szCs w:val="28"/>
        </w:rPr>
        <w:t>– 4 часа</w:t>
      </w:r>
    </w:p>
    <w:p w:rsidR="00496009" w:rsidRDefault="00496009" w:rsidP="00496009">
      <w:pPr>
        <w:widowControl/>
        <w:numPr>
          <w:ilvl w:val="0"/>
          <w:numId w:val="9"/>
        </w:numPr>
        <w:tabs>
          <w:tab w:val="left" w:pos="720"/>
        </w:tabs>
        <w:autoSpaceDE/>
        <w:jc w:val="both"/>
        <w:rPr>
          <w:i/>
          <w:sz w:val="28"/>
          <w:szCs w:val="28"/>
        </w:rPr>
      </w:pPr>
      <w:r w:rsidRPr="006F599F">
        <w:rPr>
          <w:i/>
          <w:sz w:val="28"/>
          <w:szCs w:val="28"/>
        </w:rPr>
        <w:t>Беседа «Будь природе другом»</w:t>
      </w:r>
      <w:r>
        <w:rPr>
          <w:i/>
          <w:sz w:val="28"/>
          <w:szCs w:val="28"/>
        </w:rPr>
        <w:t>- 1 час</w:t>
      </w:r>
    </w:p>
    <w:p w:rsidR="00496009" w:rsidRDefault="00496009" w:rsidP="00496009">
      <w:pPr>
        <w:widowControl/>
        <w:numPr>
          <w:ilvl w:val="0"/>
          <w:numId w:val="9"/>
        </w:numPr>
        <w:tabs>
          <w:tab w:val="left" w:pos="720"/>
        </w:tabs>
        <w:autoSpaceDE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Экскурсия на лесную поляну – 1 час</w:t>
      </w:r>
    </w:p>
    <w:p w:rsidR="00496009" w:rsidRPr="00B25224" w:rsidRDefault="00496009" w:rsidP="00496009">
      <w:pPr>
        <w:widowControl/>
        <w:autoSpaceDE/>
        <w:ind w:left="36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Практика – 30</w:t>
      </w:r>
      <w:r w:rsidRPr="00B25224">
        <w:rPr>
          <w:b/>
          <w:i/>
          <w:sz w:val="28"/>
          <w:szCs w:val="28"/>
          <w:u w:val="single"/>
        </w:rPr>
        <w:t xml:space="preserve"> часов</w:t>
      </w:r>
    </w:p>
    <w:p w:rsidR="00496009" w:rsidRDefault="00496009" w:rsidP="00496009">
      <w:pPr>
        <w:widowControl/>
        <w:numPr>
          <w:ilvl w:val="0"/>
          <w:numId w:val="9"/>
        </w:numPr>
        <w:tabs>
          <w:tab w:val="left" w:pos="720"/>
        </w:tabs>
        <w:autoSpaceDE/>
        <w:jc w:val="both"/>
        <w:rPr>
          <w:sz w:val="28"/>
          <w:szCs w:val="28"/>
        </w:rPr>
      </w:pPr>
      <w:r w:rsidRPr="00496009">
        <w:rPr>
          <w:sz w:val="28"/>
          <w:szCs w:val="28"/>
        </w:rPr>
        <w:t>Конструирование дома для сказочных героев –</w:t>
      </w:r>
    </w:p>
    <w:p w:rsidR="00496009" w:rsidRPr="00496009" w:rsidRDefault="00496009" w:rsidP="00496009">
      <w:pPr>
        <w:widowControl/>
        <w:numPr>
          <w:ilvl w:val="0"/>
          <w:numId w:val="9"/>
        </w:numPr>
        <w:tabs>
          <w:tab w:val="left" w:pos="720"/>
        </w:tabs>
        <w:autoSpaceDE/>
        <w:jc w:val="both"/>
        <w:rPr>
          <w:sz w:val="28"/>
          <w:szCs w:val="28"/>
        </w:rPr>
      </w:pPr>
      <w:r w:rsidRPr="00496009">
        <w:rPr>
          <w:sz w:val="28"/>
          <w:szCs w:val="28"/>
        </w:rPr>
        <w:t xml:space="preserve">Конструирование игрушек из прямоугольных коробок («Автомобиль», «Робот»)  - </w:t>
      </w:r>
    </w:p>
    <w:p w:rsidR="00496009" w:rsidRPr="00496009" w:rsidRDefault="00496009" w:rsidP="00496009">
      <w:pPr>
        <w:widowControl/>
        <w:numPr>
          <w:ilvl w:val="0"/>
          <w:numId w:val="9"/>
        </w:numPr>
        <w:tabs>
          <w:tab w:val="left" w:pos="720"/>
        </w:tabs>
        <w:autoSpaceDE/>
        <w:jc w:val="both"/>
        <w:rPr>
          <w:b/>
          <w:i/>
          <w:sz w:val="28"/>
          <w:szCs w:val="28"/>
          <w:u w:val="single"/>
        </w:rPr>
      </w:pPr>
      <w:r w:rsidRPr="00496009">
        <w:rPr>
          <w:sz w:val="28"/>
          <w:szCs w:val="28"/>
        </w:rPr>
        <w:t>Игрушки из пластмассовых бутылок («Ракета», «Фонарик», «Карусель») –</w:t>
      </w:r>
    </w:p>
    <w:p w:rsidR="00496009" w:rsidRPr="00496009" w:rsidRDefault="00496009" w:rsidP="00496009">
      <w:pPr>
        <w:widowControl/>
        <w:numPr>
          <w:ilvl w:val="0"/>
          <w:numId w:val="9"/>
        </w:numPr>
        <w:tabs>
          <w:tab w:val="left" w:pos="720"/>
        </w:tabs>
        <w:autoSpaceDE/>
        <w:jc w:val="both"/>
        <w:rPr>
          <w:b/>
          <w:i/>
          <w:sz w:val="28"/>
          <w:szCs w:val="28"/>
          <w:u w:val="single"/>
        </w:rPr>
      </w:pPr>
      <w:r w:rsidRPr="00496009">
        <w:rPr>
          <w:b/>
          <w:bCs/>
          <w:i/>
          <w:sz w:val="28"/>
          <w:szCs w:val="28"/>
          <w:u w:val="single"/>
        </w:rPr>
        <w:t xml:space="preserve">5.Работа с пластилином (22 часа). </w:t>
      </w:r>
    </w:p>
    <w:p w:rsidR="00496009" w:rsidRPr="00B25224" w:rsidRDefault="00496009" w:rsidP="00496009">
      <w:pPr>
        <w:jc w:val="both"/>
        <w:rPr>
          <w:b/>
          <w:i/>
          <w:sz w:val="28"/>
          <w:szCs w:val="28"/>
        </w:rPr>
      </w:pPr>
      <w:r w:rsidRPr="00496009">
        <w:rPr>
          <w:b/>
          <w:i/>
          <w:sz w:val="28"/>
          <w:szCs w:val="28"/>
          <w:u w:val="single"/>
        </w:rPr>
        <w:t>Т</w:t>
      </w:r>
      <w:r w:rsidRPr="00B25224">
        <w:rPr>
          <w:b/>
          <w:i/>
          <w:sz w:val="28"/>
          <w:szCs w:val="28"/>
        </w:rPr>
        <w:t>еория</w:t>
      </w:r>
      <w:r>
        <w:rPr>
          <w:b/>
          <w:i/>
          <w:sz w:val="28"/>
          <w:szCs w:val="28"/>
        </w:rPr>
        <w:t>- 2 часа</w:t>
      </w:r>
    </w:p>
    <w:p w:rsidR="00496009" w:rsidRDefault="00496009" w:rsidP="00496009">
      <w:pPr>
        <w:numPr>
          <w:ilvl w:val="0"/>
          <w:numId w:val="10"/>
        </w:numPr>
        <w:tabs>
          <w:tab w:val="clear" w:pos="1684"/>
        </w:tabs>
        <w:ind w:hanging="1306"/>
        <w:jc w:val="both"/>
        <w:rPr>
          <w:i/>
          <w:sz w:val="28"/>
          <w:szCs w:val="28"/>
        </w:rPr>
      </w:pPr>
      <w:r w:rsidRPr="006F599F">
        <w:rPr>
          <w:i/>
          <w:sz w:val="28"/>
          <w:szCs w:val="28"/>
        </w:rPr>
        <w:t>Рассказ о глине и пластилине.</w:t>
      </w:r>
    </w:p>
    <w:p w:rsidR="00496009" w:rsidRPr="00B25224" w:rsidRDefault="00496009" w:rsidP="004960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 – 20</w:t>
      </w:r>
      <w:r w:rsidRPr="00B25224">
        <w:rPr>
          <w:b/>
          <w:sz w:val="28"/>
          <w:szCs w:val="28"/>
        </w:rPr>
        <w:t xml:space="preserve"> часов</w:t>
      </w:r>
    </w:p>
    <w:p w:rsidR="00496009" w:rsidRPr="00C4497D" w:rsidRDefault="00496009" w:rsidP="00496009">
      <w:pPr>
        <w:widowControl/>
        <w:numPr>
          <w:ilvl w:val="0"/>
          <w:numId w:val="8"/>
        </w:numPr>
        <w:tabs>
          <w:tab w:val="left" w:pos="720"/>
        </w:tabs>
        <w:autoSpaceDE/>
        <w:jc w:val="both"/>
        <w:rPr>
          <w:sz w:val="28"/>
          <w:szCs w:val="28"/>
        </w:rPr>
      </w:pPr>
      <w:r w:rsidRPr="00C4497D">
        <w:rPr>
          <w:sz w:val="28"/>
          <w:szCs w:val="28"/>
        </w:rPr>
        <w:t>Лепка простых по форме овощей, фруктов (по образцу)</w:t>
      </w:r>
      <w:r>
        <w:rPr>
          <w:sz w:val="28"/>
          <w:szCs w:val="28"/>
        </w:rPr>
        <w:t xml:space="preserve"> – 3 часа</w:t>
      </w:r>
      <w:r w:rsidRPr="00C4497D">
        <w:rPr>
          <w:sz w:val="28"/>
          <w:szCs w:val="28"/>
        </w:rPr>
        <w:t xml:space="preserve">. </w:t>
      </w:r>
    </w:p>
    <w:p w:rsidR="00496009" w:rsidRPr="00C4497D" w:rsidRDefault="00496009" w:rsidP="00496009">
      <w:pPr>
        <w:widowControl/>
        <w:numPr>
          <w:ilvl w:val="0"/>
          <w:numId w:val="8"/>
        </w:numPr>
        <w:tabs>
          <w:tab w:val="left" w:pos="720"/>
        </w:tabs>
        <w:autoSpaceDE/>
        <w:jc w:val="both"/>
        <w:rPr>
          <w:sz w:val="28"/>
          <w:szCs w:val="28"/>
        </w:rPr>
      </w:pPr>
      <w:r w:rsidRPr="00C4497D">
        <w:rPr>
          <w:sz w:val="28"/>
          <w:szCs w:val="28"/>
        </w:rPr>
        <w:t>Пластилиновая апплика</w:t>
      </w:r>
      <w:r>
        <w:rPr>
          <w:sz w:val="28"/>
          <w:szCs w:val="28"/>
        </w:rPr>
        <w:t>ция на картоне «Зоопарк» - 4 часа.</w:t>
      </w:r>
    </w:p>
    <w:p w:rsidR="00496009" w:rsidRPr="00C4497D" w:rsidRDefault="00496009" w:rsidP="00496009">
      <w:pPr>
        <w:widowControl/>
        <w:numPr>
          <w:ilvl w:val="0"/>
          <w:numId w:val="8"/>
        </w:numPr>
        <w:tabs>
          <w:tab w:val="left" w:pos="720"/>
        </w:tabs>
        <w:autoSpaceDE/>
        <w:jc w:val="both"/>
        <w:rPr>
          <w:sz w:val="28"/>
          <w:szCs w:val="28"/>
        </w:rPr>
      </w:pPr>
      <w:r w:rsidRPr="00C4497D">
        <w:rPr>
          <w:sz w:val="28"/>
          <w:szCs w:val="28"/>
        </w:rPr>
        <w:t>Лепка по замыслу детей</w:t>
      </w:r>
      <w:r>
        <w:rPr>
          <w:sz w:val="28"/>
          <w:szCs w:val="28"/>
        </w:rPr>
        <w:t xml:space="preserve"> – 3 часа</w:t>
      </w:r>
      <w:r w:rsidRPr="00C4497D">
        <w:rPr>
          <w:sz w:val="28"/>
          <w:szCs w:val="28"/>
        </w:rPr>
        <w:t xml:space="preserve">. </w:t>
      </w:r>
    </w:p>
    <w:p w:rsidR="00496009" w:rsidRDefault="00496009" w:rsidP="00496009">
      <w:pPr>
        <w:jc w:val="both"/>
        <w:rPr>
          <w:b/>
          <w:bCs/>
          <w:i/>
          <w:sz w:val="28"/>
          <w:szCs w:val="28"/>
          <w:u w:val="single"/>
        </w:rPr>
      </w:pPr>
      <w:r w:rsidRPr="00B25224">
        <w:rPr>
          <w:b/>
          <w:i/>
          <w:sz w:val="28"/>
          <w:szCs w:val="28"/>
          <w:u w:val="single"/>
        </w:rPr>
        <w:t>6.</w:t>
      </w:r>
      <w:r>
        <w:rPr>
          <w:b/>
          <w:i/>
          <w:sz w:val="28"/>
          <w:szCs w:val="28"/>
          <w:u w:val="single"/>
        </w:rPr>
        <w:t>Итоговое занятие</w:t>
      </w:r>
      <w:r w:rsidRPr="00B25224">
        <w:rPr>
          <w:b/>
          <w:bCs/>
          <w:i/>
          <w:sz w:val="28"/>
          <w:szCs w:val="28"/>
          <w:u w:val="single"/>
        </w:rPr>
        <w:t xml:space="preserve"> (</w:t>
      </w:r>
      <w:r>
        <w:rPr>
          <w:b/>
          <w:bCs/>
          <w:i/>
          <w:sz w:val="28"/>
          <w:szCs w:val="28"/>
          <w:u w:val="single"/>
        </w:rPr>
        <w:t>8</w:t>
      </w:r>
      <w:r w:rsidRPr="00B25224">
        <w:rPr>
          <w:b/>
          <w:bCs/>
          <w:i/>
          <w:sz w:val="28"/>
          <w:szCs w:val="28"/>
          <w:u w:val="single"/>
        </w:rPr>
        <w:t xml:space="preserve"> час</w:t>
      </w:r>
      <w:r>
        <w:rPr>
          <w:b/>
          <w:bCs/>
          <w:i/>
          <w:sz w:val="28"/>
          <w:szCs w:val="28"/>
          <w:u w:val="single"/>
        </w:rPr>
        <w:t>ов)</w:t>
      </w:r>
    </w:p>
    <w:p w:rsidR="00496009" w:rsidRPr="00B25224" w:rsidRDefault="00496009" w:rsidP="00496009">
      <w:pPr>
        <w:jc w:val="both"/>
        <w:rPr>
          <w:b/>
          <w:bCs/>
          <w:i/>
          <w:sz w:val="28"/>
          <w:szCs w:val="28"/>
        </w:rPr>
      </w:pPr>
      <w:r w:rsidRPr="00B25224">
        <w:rPr>
          <w:b/>
          <w:bCs/>
          <w:i/>
          <w:sz w:val="28"/>
          <w:szCs w:val="28"/>
        </w:rPr>
        <w:t xml:space="preserve">Теория – </w:t>
      </w:r>
      <w:r>
        <w:rPr>
          <w:b/>
          <w:bCs/>
          <w:i/>
          <w:sz w:val="28"/>
          <w:szCs w:val="28"/>
        </w:rPr>
        <w:t>4</w:t>
      </w:r>
      <w:r w:rsidRPr="00B25224">
        <w:rPr>
          <w:b/>
          <w:bCs/>
          <w:i/>
          <w:sz w:val="28"/>
          <w:szCs w:val="28"/>
        </w:rPr>
        <w:t xml:space="preserve"> час</w:t>
      </w:r>
      <w:r>
        <w:rPr>
          <w:b/>
          <w:bCs/>
          <w:i/>
          <w:sz w:val="28"/>
          <w:szCs w:val="28"/>
        </w:rPr>
        <w:t>а</w:t>
      </w:r>
      <w:r w:rsidRPr="00B25224">
        <w:rPr>
          <w:b/>
          <w:bCs/>
          <w:i/>
          <w:sz w:val="28"/>
          <w:szCs w:val="28"/>
        </w:rPr>
        <w:t xml:space="preserve"> (рефлексия</w:t>
      </w:r>
      <w:r>
        <w:rPr>
          <w:b/>
          <w:bCs/>
          <w:i/>
          <w:sz w:val="28"/>
          <w:szCs w:val="28"/>
        </w:rPr>
        <w:t>, анкетирование</w:t>
      </w:r>
      <w:r w:rsidRPr="00B25224">
        <w:rPr>
          <w:b/>
          <w:bCs/>
          <w:i/>
          <w:sz w:val="28"/>
          <w:szCs w:val="28"/>
        </w:rPr>
        <w:t>)</w:t>
      </w:r>
    </w:p>
    <w:p w:rsidR="00496009" w:rsidRPr="00B25224" w:rsidRDefault="00496009" w:rsidP="00496009">
      <w:pPr>
        <w:jc w:val="both"/>
        <w:rPr>
          <w:b/>
          <w:bCs/>
          <w:i/>
          <w:sz w:val="28"/>
          <w:szCs w:val="28"/>
        </w:rPr>
      </w:pPr>
      <w:r w:rsidRPr="00B25224">
        <w:rPr>
          <w:b/>
          <w:bCs/>
          <w:i/>
          <w:sz w:val="28"/>
          <w:szCs w:val="28"/>
        </w:rPr>
        <w:t xml:space="preserve">Практика – </w:t>
      </w:r>
      <w:r>
        <w:rPr>
          <w:b/>
          <w:bCs/>
          <w:i/>
          <w:sz w:val="28"/>
          <w:szCs w:val="28"/>
        </w:rPr>
        <w:t>4</w:t>
      </w:r>
      <w:r w:rsidRPr="00B25224">
        <w:rPr>
          <w:b/>
          <w:bCs/>
          <w:i/>
          <w:sz w:val="28"/>
          <w:szCs w:val="28"/>
        </w:rPr>
        <w:t xml:space="preserve"> час</w:t>
      </w:r>
      <w:r>
        <w:rPr>
          <w:b/>
          <w:bCs/>
          <w:i/>
          <w:sz w:val="28"/>
          <w:szCs w:val="28"/>
        </w:rPr>
        <w:t>а</w:t>
      </w:r>
      <w:r w:rsidRPr="00B25224">
        <w:rPr>
          <w:b/>
          <w:bCs/>
          <w:i/>
          <w:sz w:val="28"/>
          <w:szCs w:val="28"/>
        </w:rPr>
        <w:t xml:space="preserve"> (выставка творческих работ)</w:t>
      </w:r>
    </w:p>
    <w:p w:rsidR="001C6260" w:rsidRDefault="001C6260" w:rsidP="001C6260">
      <w:pPr>
        <w:shd w:val="clear" w:color="auto" w:fill="FFFFFF"/>
        <w:tabs>
          <w:tab w:val="left" w:pos="2910"/>
          <w:tab w:val="center" w:pos="4850"/>
        </w:tabs>
        <w:ind w:right="-29" w:firstLine="317"/>
        <w:rPr>
          <w:b/>
          <w:sz w:val="28"/>
          <w:szCs w:val="28"/>
        </w:rPr>
      </w:pPr>
    </w:p>
    <w:p w:rsidR="001C6260" w:rsidRDefault="001C6260" w:rsidP="001C6260">
      <w:pPr>
        <w:shd w:val="clear" w:color="auto" w:fill="FFFFFF"/>
        <w:tabs>
          <w:tab w:val="left" w:pos="2910"/>
          <w:tab w:val="center" w:pos="4850"/>
        </w:tabs>
        <w:ind w:right="-29" w:firstLine="317"/>
        <w:rPr>
          <w:b/>
          <w:sz w:val="28"/>
          <w:szCs w:val="28"/>
        </w:rPr>
      </w:pPr>
    </w:p>
    <w:p w:rsidR="001C6260" w:rsidRDefault="001C6260" w:rsidP="001C6260">
      <w:pPr>
        <w:shd w:val="clear" w:color="auto" w:fill="FFFFFF"/>
        <w:tabs>
          <w:tab w:val="left" w:pos="2910"/>
          <w:tab w:val="center" w:pos="4850"/>
        </w:tabs>
        <w:ind w:right="-29" w:firstLine="317"/>
        <w:rPr>
          <w:b/>
          <w:sz w:val="28"/>
          <w:szCs w:val="28"/>
        </w:rPr>
      </w:pPr>
    </w:p>
    <w:p w:rsidR="001C6260" w:rsidRDefault="001C6260" w:rsidP="001C6260">
      <w:pPr>
        <w:shd w:val="clear" w:color="auto" w:fill="FFFFFF"/>
        <w:tabs>
          <w:tab w:val="left" w:pos="2910"/>
          <w:tab w:val="center" w:pos="4850"/>
        </w:tabs>
        <w:ind w:right="-29" w:firstLine="317"/>
        <w:rPr>
          <w:b/>
          <w:sz w:val="28"/>
          <w:szCs w:val="28"/>
        </w:rPr>
      </w:pPr>
    </w:p>
    <w:p w:rsidR="00496009" w:rsidRDefault="00496009" w:rsidP="00496009">
      <w:pPr>
        <w:rPr>
          <w:b/>
          <w:sz w:val="28"/>
          <w:szCs w:val="28"/>
        </w:rPr>
      </w:pPr>
    </w:p>
    <w:p w:rsidR="00496009" w:rsidRDefault="00496009" w:rsidP="00496009">
      <w:pPr>
        <w:rPr>
          <w:b/>
          <w:sz w:val="28"/>
          <w:szCs w:val="28"/>
        </w:rPr>
      </w:pPr>
    </w:p>
    <w:p w:rsidR="00496009" w:rsidRDefault="00496009" w:rsidP="00496009">
      <w:pPr>
        <w:rPr>
          <w:b/>
          <w:sz w:val="28"/>
          <w:szCs w:val="28"/>
        </w:rPr>
      </w:pPr>
    </w:p>
    <w:p w:rsidR="00496009" w:rsidRDefault="00496009" w:rsidP="00496009">
      <w:pPr>
        <w:rPr>
          <w:b/>
          <w:sz w:val="28"/>
          <w:szCs w:val="28"/>
        </w:rPr>
      </w:pPr>
    </w:p>
    <w:p w:rsidR="00496009" w:rsidRDefault="00496009" w:rsidP="00496009">
      <w:pPr>
        <w:rPr>
          <w:b/>
          <w:sz w:val="28"/>
          <w:szCs w:val="28"/>
        </w:rPr>
      </w:pPr>
    </w:p>
    <w:p w:rsidR="001C6260" w:rsidRPr="00F27127" w:rsidRDefault="001C6260" w:rsidP="006D1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 для учителя:</w:t>
      </w:r>
    </w:p>
    <w:p w:rsidR="001C6260" w:rsidRPr="00C4497D" w:rsidRDefault="001C6260" w:rsidP="001C6260">
      <w:pPr>
        <w:ind w:firstLine="310"/>
        <w:jc w:val="both"/>
        <w:rPr>
          <w:b/>
          <w:sz w:val="28"/>
          <w:szCs w:val="28"/>
        </w:rPr>
      </w:pPr>
    </w:p>
    <w:p w:rsidR="001C6260" w:rsidRPr="00C4497D" w:rsidRDefault="001C6260" w:rsidP="001C6260">
      <w:pPr>
        <w:numPr>
          <w:ilvl w:val="0"/>
          <w:numId w:val="4"/>
        </w:numPr>
        <w:rPr>
          <w:sz w:val="28"/>
          <w:szCs w:val="28"/>
        </w:rPr>
      </w:pPr>
      <w:r w:rsidRPr="00C4497D">
        <w:rPr>
          <w:sz w:val="28"/>
          <w:szCs w:val="28"/>
        </w:rPr>
        <w:t>Бахметьев</w:t>
      </w:r>
      <w:r w:rsidRPr="00162ABE">
        <w:rPr>
          <w:sz w:val="28"/>
          <w:szCs w:val="28"/>
        </w:rPr>
        <w:t xml:space="preserve"> </w:t>
      </w:r>
      <w:r w:rsidRPr="00C4497D">
        <w:rPr>
          <w:sz w:val="28"/>
          <w:szCs w:val="28"/>
        </w:rPr>
        <w:t>А., Т.Кизяков “</w:t>
      </w:r>
      <w:proofErr w:type="spellStart"/>
      <w:r w:rsidRPr="00C4497D">
        <w:rPr>
          <w:sz w:val="28"/>
          <w:szCs w:val="28"/>
        </w:rPr>
        <w:t>Оч</w:t>
      </w:r>
      <w:proofErr w:type="spellEnd"/>
      <w:r w:rsidRPr="00C4497D">
        <w:rPr>
          <w:sz w:val="28"/>
          <w:szCs w:val="28"/>
        </w:rPr>
        <w:t>. умелые ручки”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осмэн</w:t>
      </w:r>
      <w:proofErr w:type="spellEnd"/>
      <w:r>
        <w:rPr>
          <w:sz w:val="28"/>
          <w:szCs w:val="28"/>
        </w:rPr>
        <w:t>, 1999.</w:t>
      </w:r>
      <w:r w:rsidRPr="00C4497D">
        <w:rPr>
          <w:sz w:val="28"/>
          <w:szCs w:val="28"/>
        </w:rPr>
        <w:t xml:space="preserve"> </w:t>
      </w:r>
    </w:p>
    <w:p w:rsidR="001C6260" w:rsidRPr="00C4497D" w:rsidRDefault="001C6260" w:rsidP="001C6260">
      <w:pPr>
        <w:numPr>
          <w:ilvl w:val="0"/>
          <w:numId w:val="4"/>
        </w:numPr>
        <w:rPr>
          <w:sz w:val="28"/>
          <w:szCs w:val="28"/>
        </w:rPr>
      </w:pPr>
      <w:r w:rsidRPr="00C4497D">
        <w:rPr>
          <w:sz w:val="28"/>
          <w:szCs w:val="28"/>
        </w:rPr>
        <w:t>Виноградова Е.“Браслеты из бисера”</w:t>
      </w:r>
      <w:r>
        <w:rPr>
          <w:sz w:val="28"/>
          <w:szCs w:val="28"/>
        </w:rPr>
        <w:t>. АСТ, 2007.</w:t>
      </w:r>
    </w:p>
    <w:p w:rsidR="001C6260" w:rsidRPr="00C4497D" w:rsidRDefault="001C6260" w:rsidP="001C6260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C4497D">
        <w:rPr>
          <w:sz w:val="28"/>
          <w:szCs w:val="28"/>
        </w:rPr>
        <w:t>Гудилина</w:t>
      </w:r>
      <w:proofErr w:type="spellEnd"/>
      <w:r w:rsidRPr="00C4497D">
        <w:rPr>
          <w:sz w:val="28"/>
          <w:szCs w:val="28"/>
        </w:rPr>
        <w:t xml:space="preserve"> С. И. “Чудеса своими руками” </w:t>
      </w:r>
      <w:r>
        <w:rPr>
          <w:sz w:val="28"/>
          <w:szCs w:val="28"/>
        </w:rPr>
        <w:t>М., Аквариум, 1998.</w:t>
      </w:r>
    </w:p>
    <w:p w:rsidR="001C6260" w:rsidRPr="00C4497D" w:rsidRDefault="001C6260" w:rsidP="001C6260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C4497D">
        <w:rPr>
          <w:sz w:val="28"/>
          <w:szCs w:val="28"/>
        </w:rPr>
        <w:t>Гукасова</w:t>
      </w:r>
      <w:proofErr w:type="spellEnd"/>
      <w:r w:rsidRPr="00C4497D">
        <w:rPr>
          <w:sz w:val="28"/>
          <w:szCs w:val="28"/>
        </w:rPr>
        <w:t xml:space="preserve"> А. М. “Рукоделие в начальных классах”</w:t>
      </w:r>
      <w:r>
        <w:rPr>
          <w:sz w:val="28"/>
          <w:szCs w:val="28"/>
        </w:rPr>
        <w:t>. М., Просвещение, 1985.</w:t>
      </w:r>
      <w:r w:rsidRPr="00C4497D">
        <w:rPr>
          <w:sz w:val="28"/>
          <w:szCs w:val="28"/>
        </w:rPr>
        <w:t xml:space="preserve"> </w:t>
      </w:r>
    </w:p>
    <w:p w:rsidR="001C6260" w:rsidRPr="00C4497D" w:rsidRDefault="001C6260" w:rsidP="001C6260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C4497D">
        <w:rPr>
          <w:sz w:val="28"/>
          <w:szCs w:val="28"/>
        </w:rPr>
        <w:t>Гусакова</w:t>
      </w:r>
      <w:proofErr w:type="spellEnd"/>
      <w:r w:rsidRPr="00C4497D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C4497D">
        <w:rPr>
          <w:sz w:val="28"/>
          <w:szCs w:val="28"/>
        </w:rPr>
        <w:t>А. “Аппликация”</w:t>
      </w:r>
      <w:r>
        <w:rPr>
          <w:sz w:val="28"/>
          <w:szCs w:val="28"/>
        </w:rPr>
        <w:t>. М., Просвещение, 1987.</w:t>
      </w:r>
      <w:r w:rsidRPr="00C4497D">
        <w:rPr>
          <w:sz w:val="28"/>
          <w:szCs w:val="28"/>
        </w:rPr>
        <w:t xml:space="preserve"> </w:t>
      </w:r>
    </w:p>
    <w:p w:rsidR="001C6260" w:rsidRDefault="001C6260" w:rsidP="001C6260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C4497D">
        <w:rPr>
          <w:sz w:val="28"/>
          <w:szCs w:val="28"/>
        </w:rPr>
        <w:t>Гусакова</w:t>
      </w:r>
      <w:proofErr w:type="spellEnd"/>
      <w:r w:rsidRPr="00C4497D">
        <w:rPr>
          <w:sz w:val="28"/>
          <w:szCs w:val="28"/>
        </w:rPr>
        <w:t xml:space="preserve"> М. А. “Подарки и игрушки своими руками”</w:t>
      </w:r>
      <w:r>
        <w:rPr>
          <w:sz w:val="28"/>
          <w:szCs w:val="28"/>
        </w:rPr>
        <w:t>. М., Сфера, 2000.</w:t>
      </w:r>
    </w:p>
    <w:p w:rsidR="001C6260" w:rsidRPr="00C4497D" w:rsidRDefault="001C6260" w:rsidP="001C6260">
      <w:pPr>
        <w:numPr>
          <w:ilvl w:val="0"/>
          <w:numId w:val="4"/>
        </w:numPr>
        <w:rPr>
          <w:sz w:val="28"/>
          <w:szCs w:val="28"/>
        </w:rPr>
      </w:pPr>
      <w:r w:rsidRPr="00C4497D">
        <w:rPr>
          <w:sz w:val="28"/>
          <w:szCs w:val="28"/>
        </w:rPr>
        <w:t>Гусева Н</w:t>
      </w:r>
      <w:r>
        <w:rPr>
          <w:sz w:val="28"/>
          <w:szCs w:val="28"/>
        </w:rPr>
        <w:t>.</w:t>
      </w:r>
      <w:r w:rsidRPr="00212D22">
        <w:rPr>
          <w:sz w:val="28"/>
          <w:szCs w:val="28"/>
        </w:rPr>
        <w:t xml:space="preserve"> </w:t>
      </w:r>
      <w:r w:rsidRPr="00C4497D">
        <w:rPr>
          <w:sz w:val="28"/>
          <w:szCs w:val="28"/>
        </w:rPr>
        <w:t xml:space="preserve">Н.“365 </w:t>
      </w:r>
      <w:proofErr w:type="spellStart"/>
      <w:proofErr w:type="gramStart"/>
      <w:r w:rsidRPr="00C4497D">
        <w:rPr>
          <w:sz w:val="28"/>
          <w:szCs w:val="28"/>
        </w:rPr>
        <w:t>фенечек</w:t>
      </w:r>
      <w:proofErr w:type="spellEnd"/>
      <w:proofErr w:type="gramEnd"/>
      <w:r w:rsidRPr="00C4497D">
        <w:rPr>
          <w:sz w:val="28"/>
          <w:szCs w:val="28"/>
        </w:rPr>
        <w:t xml:space="preserve"> из бисера”</w:t>
      </w:r>
      <w:r>
        <w:rPr>
          <w:sz w:val="28"/>
          <w:szCs w:val="28"/>
        </w:rPr>
        <w:t>. Айрис-Пресс</w:t>
      </w:r>
      <w:r w:rsidRPr="00C4497D">
        <w:rPr>
          <w:sz w:val="28"/>
          <w:szCs w:val="28"/>
        </w:rPr>
        <w:t xml:space="preserve"> </w:t>
      </w:r>
      <w:r>
        <w:rPr>
          <w:sz w:val="28"/>
          <w:szCs w:val="28"/>
        </w:rPr>
        <w:t>,2003.</w:t>
      </w:r>
    </w:p>
    <w:p w:rsidR="001C6260" w:rsidRPr="00C4497D" w:rsidRDefault="001C6260" w:rsidP="001C6260">
      <w:pPr>
        <w:numPr>
          <w:ilvl w:val="0"/>
          <w:numId w:val="4"/>
        </w:numPr>
        <w:rPr>
          <w:sz w:val="28"/>
          <w:szCs w:val="28"/>
        </w:rPr>
      </w:pPr>
      <w:r w:rsidRPr="00C4497D">
        <w:rPr>
          <w:sz w:val="28"/>
          <w:szCs w:val="28"/>
        </w:rPr>
        <w:t>Доку</w:t>
      </w:r>
      <w:r>
        <w:rPr>
          <w:sz w:val="28"/>
          <w:szCs w:val="28"/>
        </w:rPr>
        <w:t xml:space="preserve">чаева Н. “Сказки из даров природы”.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., Диамант, 1998.</w:t>
      </w:r>
    </w:p>
    <w:p w:rsidR="001C6260" w:rsidRPr="00C4497D" w:rsidRDefault="001C6260" w:rsidP="001C6260">
      <w:pPr>
        <w:numPr>
          <w:ilvl w:val="0"/>
          <w:numId w:val="4"/>
        </w:numPr>
        <w:rPr>
          <w:sz w:val="28"/>
          <w:szCs w:val="28"/>
        </w:rPr>
      </w:pPr>
      <w:r w:rsidRPr="00C4497D">
        <w:rPr>
          <w:sz w:val="28"/>
          <w:szCs w:val="28"/>
        </w:rPr>
        <w:t>Еременко</w:t>
      </w:r>
      <w:r w:rsidRPr="00162ABE">
        <w:rPr>
          <w:sz w:val="28"/>
          <w:szCs w:val="28"/>
        </w:rPr>
        <w:t xml:space="preserve"> </w:t>
      </w:r>
      <w:r w:rsidRPr="00C4497D">
        <w:rPr>
          <w:sz w:val="28"/>
          <w:szCs w:val="28"/>
        </w:rPr>
        <w:t>Т., Л.Лебедева “Стежок за стежком”</w:t>
      </w:r>
      <w:r>
        <w:rPr>
          <w:sz w:val="28"/>
          <w:szCs w:val="28"/>
        </w:rPr>
        <w:t>. М., Малыш, 1986.</w:t>
      </w:r>
      <w:r w:rsidRPr="00C4497D">
        <w:rPr>
          <w:sz w:val="28"/>
          <w:szCs w:val="28"/>
        </w:rPr>
        <w:t xml:space="preserve"> </w:t>
      </w:r>
    </w:p>
    <w:p w:rsidR="001C6260" w:rsidRPr="00C4497D" w:rsidRDefault="001C6260" w:rsidP="001C6260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Канурская</w:t>
      </w:r>
      <w:proofErr w:type="spellEnd"/>
      <w:r w:rsidRPr="00162ABE">
        <w:rPr>
          <w:sz w:val="28"/>
          <w:szCs w:val="28"/>
        </w:rPr>
        <w:t xml:space="preserve"> </w:t>
      </w:r>
      <w:r w:rsidRPr="00C4497D">
        <w:rPr>
          <w:sz w:val="28"/>
          <w:szCs w:val="28"/>
        </w:rPr>
        <w:t>Т</w:t>
      </w:r>
      <w:proofErr w:type="gramStart"/>
      <w:r w:rsidRPr="00C4497D">
        <w:rPr>
          <w:sz w:val="28"/>
          <w:szCs w:val="28"/>
        </w:rPr>
        <w:t xml:space="preserve"> .</w:t>
      </w:r>
      <w:proofErr w:type="gramEnd"/>
      <w:r w:rsidRPr="00C4497D">
        <w:rPr>
          <w:sz w:val="28"/>
          <w:szCs w:val="28"/>
        </w:rPr>
        <w:t>А.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Л.А.Маркман</w:t>
      </w:r>
      <w:proofErr w:type="spellEnd"/>
      <w:r>
        <w:rPr>
          <w:sz w:val="28"/>
          <w:szCs w:val="28"/>
        </w:rPr>
        <w:t xml:space="preserve"> “Бисер”. М., ИД «</w:t>
      </w:r>
      <w:proofErr w:type="spellStart"/>
      <w:r>
        <w:rPr>
          <w:sz w:val="28"/>
          <w:szCs w:val="28"/>
        </w:rPr>
        <w:t>Профиздат</w:t>
      </w:r>
      <w:proofErr w:type="spellEnd"/>
      <w:r>
        <w:rPr>
          <w:sz w:val="28"/>
          <w:szCs w:val="28"/>
        </w:rPr>
        <w:t>», 2000.</w:t>
      </w:r>
    </w:p>
    <w:p w:rsidR="001C6260" w:rsidRPr="00C4497D" w:rsidRDefault="001C6260" w:rsidP="001C6260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C4497D">
        <w:rPr>
          <w:sz w:val="28"/>
          <w:szCs w:val="28"/>
        </w:rPr>
        <w:t>Кочетова</w:t>
      </w:r>
      <w:proofErr w:type="spellEnd"/>
      <w:r w:rsidRPr="00C4497D">
        <w:rPr>
          <w:sz w:val="28"/>
          <w:szCs w:val="28"/>
        </w:rPr>
        <w:t xml:space="preserve"> С. В. “Игрушки для всех” (Мягкая игрушка). </w:t>
      </w:r>
      <w:r>
        <w:rPr>
          <w:sz w:val="28"/>
          <w:szCs w:val="28"/>
        </w:rPr>
        <w:t xml:space="preserve">М., </w:t>
      </w:r>
      <w:proofErr w:type="spellStart"/>
      <w:r>
        <w:rPr>
          <w:sz w:val="28"/>
          <w:szCs w:val="28"/>
        </w:rPr>
        <w:t>Олма-пресс</w:t>
      </w:r>
      <w:proofErr w:type="spellEnd"/>
      <w:r>
        <w:rPr>
          <w:sz w:val="28"/>
          <w:szCs w:val="28"/>
        </w:rPr>
        <w:t>, 1999.</w:t>
      </w:r>
    </w:p>
    <w:p w:rsidR="001C6260" w:rsidRDefault="001C6260" w:rsidP="001C6260">
      <w:pPr>
        <w:numPr>
          <w:ilvl w:val="0"/>
          <w:numId w:val="4"/>
        </w:numPr>
        <w:rPr>
          <w:bCs/>
          <w:i/>
          <w:sz w:val="28"/>
          <w:szCs w:val="28"/>
        </w:rPr>
      </w:pPr>
      <w:r w:rsidRPr="00C4497D">
        <w:rPr>
          <w:sz w:val="28"/>
          <w:szCs w:val="28"/>
        </w:rPr>
        <w:t>Левина М. 365 весёлых уроков труда</w:t>
      </w:r>
      <w:r w:rsidRPr="00C92D41">
        <w:rPr>
          <w:sz w:val="28"/>
          <w:szCs w:val="28"/>
        </w:rPr>
        <w:t xml:space="preserve">. М.: </w:t>
      </w:r>
      <w:proofErr w:type="spellStart"/>
      <w:r w:rsidRPr="00C92D41">
        <w:rPr>
          <w:sz w:val="28"/>
          <w:szCs w:val="28"/>
        </w:rPr>
        <w:t>Рольф</w:t>
      </w:r>
      <w:proofErr w:type="spellEnd"/>
      <w:r w:rsidRPr="00C92D41">
        <w:rPr>
          <w:sz w:val="28"/>
          <w:szCs w:val="28"/>
        </w:rPr>
        <w:t xml:space="preserve">, 1999. – 256 с., с </w:t>
      </w:r>
      <w:proofErr w:type="spellStart"/>
      <w:r w:rsidRPr="00C92D41">
        <w:rPr>
          <w:sz w:val="28"/>
          <w:szCs w:val="28"/>
        </w:rPr>
        <w:t>илл</w:t>
      </w:r>
      <w:proofErr w:type="spellEnd"/>
      <w:r w:rsidRPr="00C92D41">
        <w:rPr>
          <w:sz w:val="28"/>
          <w:szCs w:val="28"/>
        </w:rPr>
        <w:t xml:space="preserve">. </w:t>
      </w:r>
      <w:proofErr w:type="gramStart"/>
      <w:r w:rsidRPr="00C92D41">
        <w:rPr>
          <w:sz w:val="28"/>
          <w:szCs w:val="28"/>
        </w:rPr>
        <w:t>–(</w:t>
      </w:r>
      <w:proofErr w:type="gramEnd"/>
      <w:r w:rsidRPr="00C92D41">
        <w:rPr>
          <w:sz w:val="28"/>
          <w:szCs w:val="28"/>
        </w:rPr>
        <w:t>Внимание: дети!).</w:t>
      </w:r>
    </w:p>
    <w:p w:rsidR="001C6260" w:rsidRPr="00C92D41" w:rsidRDefault="001C6260" w:rsidP="001C6260">
      <w:pPr>
        <w:numPr>
          <w:ilvl w:val="0"/>
          <w:numId w:val="4"/>
        </w:numPr>
        <w:rPr>
          <w:b/>
          <w:sz w:val="28"/>
          <w:szCs w:val="28"/>
        </w:rPr>
      </w:pPr>
      <w:proofErr w:type="spellStart"/>
      <w:r w:rsidRPr="00C4497D">
        <w:rPr>
          <w:sz w:val="28"/>
          <w:szCs w:val="28"/>
        </w:rPr>
        <w:t>Лутцева</w:t>
      </w:r>
      <w:proofErr w:type="spellEnd"/>
      <w:r w:rsidRPr="00C4497D">
        <w:rPr>
          <w:sz w:val="28"/>
          <w:szCs w:val="28"/>
        </w:rPr>
        <w:t xml:space="preserve"> Е. А. Технология: 1-4 классы: Программа</w:t>
      </w:r>
      <w:r w:rsidRPr="00C92D41">
        <w:rPr>
          <w:sz w:val="28"/>
          <w:szCs w:val="28"/>
        </w:rPr>
        <w:t>. М.</w:t>
      </w:r>
      <w:r>
        <w:rPr>
          <w:sz w:val="28"/>
          <w:szCs w:val="28"/>
        </w:rPr>
        <w:t>,</w:t>
      </w:r>
      <w:r w:rsidRPr="00C92D41">
        <w:rPr>
          <w:sz w:val="28"/>
          <w:szCs w:val="28"/>
        </w:rPr>
        <w:t xml:space="preserve"> </w:t>
      </w:r>
      <w:proofErr w:type="spellStart"/>
      <w:r w:rsidRPr="00C92D41">
        <w:rPr>
          <w:sz w:val="28"/>
          <w:szCs w:val="28"/>
        </w:rPr>
        <w:t>Вентана-Граф</w:t>
      </w:r>
      <w:proofErr w:type="spellEnd"/>
      <w:r w:rsidRPr="00C92D41">
        <w:rPr>
          <w:sz w:val="28"/>
          <w:szCs w:val="28"/>
        </w:rPr>
        <w:t xml:space="preserve">, 2008. </w:t>
      </w:r>
    </w:p>
    <w:p w:rsidR="001C6260" w:rsidRPr="00C4497D" w:rsidRDefault="001C6260" w:rsidP="001C6260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C4497D">
        <w:rPr>
          <w:sz w:val="28"/>
          <w:szCs w:val="28"/>
        </w:rPr>
        <w:t>Молотобарова</w:t>
      </w:r>
      <w:proofErr w:type="spellEnd"/>
      <w:r w:rsidRPr="00C4497D">
        <w:rPr>
          <w:sz w:val="28"/>
          <w:szCs w:val="28"/>
        </w:rPr>
        <w:t xml:space="preserve"> О. С. “Кружок изготовления игрушек-сувениров”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., Просвещение, 1990.</w:t>
      </w:r>
      <w:r w:rsidRPr="00C4497D">
        <w:rPr>
          <w:sz w:val="28"/>
          <w:szCs w:val="28"/>
        </w:rPr>
        <w:t xml:space="preserve"> </w:t>
      </w:r>
    </w:p>
    <w:p w:rsidR="001C6260" w:rsidRPr="00C4497D" w:rsidRDefault="001C6260" w:rsidP="001C6260">
      <w:pPr>
        <w:numPr>
          <w:ilvl w:val="0"/>
          <w:numId w:val="4"/>
        </w:numPr>
        <w:rPr>
          <w:sz w:val="28"/>
          <w:szCs w:val="28"/>
        </w:rPr>
      </w:pPr>
      <w:r w:rsidRPr="00C4497D">
        <w:rPr>
          <w:sz w:val="28"/>
          <w:szCs w:val="28"/>
        </w:rPr>
        <w:t>Нагибина М.И.“Природные дары для поделок и игры”</w:t>
      </w:r>
      <w:r>
        <w:rPr>
          <w:sz w:val="28"/>
          <w:szCs w:val="28"/>
        </w:rPr>
        <w:t>. Ярославль, «Академия Развития», 1997.</w:t>
      </w:r>
    </w:p>
    <w:p w:rsidR="001C6260" w:rsidRPr="00C4497D" w:rsidRDefault="001C6260" w:rsidP="001C6260">
      <w:pPr>
        <w:numPr>
          <w:ilvl w:val="0"/>
          <w:numId w:val="4"/>
        </w:numPr>
        <w:rPr>
          <w:sz w:val="28"/>
          <w:szCs w:val="28"/>
        </w:rPr>
      </w:pPr>
      <w:r w:rsidRPr="00C4497D">
        <w:rPr>
          <w:sz w:val="28"/>
          <w:szCs w:val="28"/>
        </w:rPr>
        <w:t>Петрунькина А.“</w:t>
      </w:r>
      <w:proofErr w:type="spellStart"/>
      <w:r w:rsidRPr="00C4497D">
        <w:rPr>
          <w:sz w:val="28"/>
          <w:szCs w:val="28"/>
        </w:rPr>
        <w:t>Фенечки</w:t>
      </w:r>
      <w:proofErr w:type="spellEnd"/>
      <w:r w:rsidRPr="00C4497D">
        <w:rPr>
          <w:sz w:val="28"/>
          <w:szCs w:val="28"/>
        </w:rPr>
        <w:t xml:space="preserve"> из бисера”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., Кристалл, 1998.</w:t>
      </w:r>
      <w:r w:rsidRPr="00C4497D">
        <w:rPr>
          <w:sz w:val="28"/>
          <w:szCs w:val="28"/>
        </w:rPr>
        <w:t xml:space="preserve"> </w:t>
      </w:r>
    </w:p>
    <w:p w:rsidR="001C6260" w:rsidRDefault="001C6260" w:rsidP="001C6260">
      <w:pPr>
        <w:tabs>
          <w:tab w:val="left" w:pos="1635"/>
        </w:tabs>
        <w:rPr>
          <w:b/>
          <w:sz w:val="28"/>
          <w:szCs w:val="28"/>
        </w:rPr>
      </w:pPr>
      <w:r w:rsidRPr="00C4497D">
        <w:rPr>
          <w:sz w:val="28"/>
          <w:szCs w:val="28"/>
        </w:rPr>
        <w:tab/>
      </w:r>
      <w:r>
        <w:rPr>
          <w:sz w:val="24"/>
          <w:szCs w:val="24"/>
        </w:rPr>
        <w:t xml:space="preserve">                 </w:t>
      </w:r>
      <w:r w:rsidRPr="00EC3B9E">
        <w:rPr>
          <w:b/>
          <w:sz w:val="28"/>
          <w:szCs w:val="28"/>
        </w:rPr>
        <w:t xml:space="preserve">                            </w:t>
      </w:r>
    </w:p>
    <w:p w:rsidR="00F22CBA" w:rsidRDefault="00F22CBA"/>
    <w:sectPr w:rsidR="00F22CBA" w:rsidSect="00F2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12001"/>
    <w:multiLevelType w:val="hybridMultilevel"/>
    <w:tmpl w:val="0268C7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4227427"/>
    <w:multiLevelType w:val="hybridMultilevel"/>
    <w:tmpl w:val="4924417E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AD5057"/>
    <w:multiLevelType w:val="hybridMultilevel"/>
    <w:tmpl w:val="D72062C4"/>
    <w:lvl w:ilvl="0" w:tplc="1D7A2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FB77F8"/>
    <w:multiLevelType w:val="hybridMultilevel"/>
    <w:tmpl w:val="E3A01AF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10">
    <w:nsid w:val="5A2916C2"/>
    <w:multiLevelType w:val="hybridMultilevel"/>
    <w:tmpl w:val="9F840A28"/>
    <w:lvl w:ilvl="0" w:tplc="1D7A2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260"/>
    <w:rsid w:val="001C6260"/>
    <w:rsid w:val="002B6D20"/>
    <w:rsid w:val="00496009"/>
    <w:rsid w:val="006D1BB0"/>
    <w:rsid w:val="00724F40"/>
    <w:rsid w:val="008B610E"/>
    <w:rsid w:val="00A568EA"/>
    <w:rsid w:val="00A717DD"/>
    <w:rsid w:val="00B050C3"/>
    <w:rsid w:val="00BF1043"/>
    <w:rsid w:val="00F03C29"/>
    <w:rsid w:val="00F2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C6260"/>
    <w:pPr>
      <w:widowControl/>
      <w:suppressAutoHyphens w:val="0"/>
      <w:autoSpaceDE/>
      <w:spacing w:before="100" w:beforeAutospacing="1" w:after="100" w:afterAutospacing="1"/>
      <w:ind w:left="714" w:hanging="357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10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МАРГО</cp:lastModifiedBy>
  <cp:revision>9</cp:revision>
  <dcterms:created xsi:type="dcterms:W3CDTF">2017-01-26T20:50:00Z</dcterms:created>
  <dcterms:modified xsi:type="dcterms:W3CDTF">2017-03-24T07:21:00Z</dcterms:modified>
</cp:coreProperties>
</file>