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E5" w:rsidRDefault="00042B13" w:rsidP="009521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17808"/>
            <wp:effectExtent l="19050" t="0" r="3175" b="0"/>
            <wp:docPr id="1" name="Рисунок 1" descr="C:\Users\Нелли\Desktop\положения скан\порядок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порядок при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FE5" w:rsidRDefault="00D41FE5" w:rsidP="009521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E5" w:rsidRDefault="00D41FE5" w:rsidP="00042B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FE5" w:rsidRPr="0095216C" w:rsidRDefault="00D41FE5" w:rsidP="0095216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16C" w:rsidRDefault="0095216C" w:rsidP="009521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95216C" w:rsidRPr="00891D9B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 xml:space="preserve">Положение о порядке приема обучающихся и комплектования групп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(далее Положение) разработано в соответствии с ФЗ от 29.12.2012г. № 273-ФЗ «Об образовании в РФ», Конвенцией о правах </w:t>
      </w:r>
      <w:proofErr w:type="spellStart"/>
      <w:r w:rsidRPr="00891D9B">
        <w:rPr>
          <w:rFonts w:ascii="Times New Roman" w:hAnsi="Times New Roman" w:cs="Times New Roman"/>
          <w:sz w:val="28"/>
          <w:szCs w:val="28"/>
        </w:rPr>
        <w:t>ребен-ка</w:t>
      </w:r>
      <w:proofErr w:type="spellEnd"/>
      <w:r w:rsidRPr="00891D9B">
        <w:rPr>
          <w:rFonts w:ascii="Times New Roman" w:hAnsi="Times New Roman" w:cs="Times New Roman"/>
          <w:sz w:val="28"/>
          <w:szCs w:val="28"/>
        </w:rPr>
        <w:t xml:space="preserve">, Законом Российской Федерации «Об основных гарантиях прав ребенка в РФ», Уставом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>, санитарно-эп</w:t>
      </w:r>
      <w:r>
        <w:rPr>
          <w:rFonts w:ascii="Times New Roman" w:hAnsi="Times New Roman" w:cs="Times New Roman"/>
          <w:sz w:val="28"/>
          <w:szCs w:val="28"/>
        </w:rPr>
        <w:t>идемиологическими требовани</w:t>
      </w:r>
      <w:r w:rsidRPr="00891D9B">
        <w:rPr>
          <w:rFonts w:ascii="Times New Roman" w:hAnsi="Times New Roman" w:cs="Times New Roman"/>
          <w:sz w:val="28"/>
          <w:szCs w:val="28"/>
        </w:rPr>
        <w:t>ями к учреждениям дополнительного образования (</w:t>
      </w:r>
      <w:proofErr w:type="spellStart"/>
      <w:r w:rsidRPr="00891D9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91D9B">
        <w:rPr>
          <w:rFonts w:ascii="Times New Roman" w:hAnsi="Times New Roman" w:cs="Times New Roman"/>
          <w:sz w:val="28"/>
          <w:szCs w:val="28"/>
        </w:rPr>
        <w:t xml:space="preserve"> 2.4.4. 1251-03).</w:t>
      </w:r>
      <w:proofErr w:type="gramEnd"/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2. Цель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2.1. Настоящее Положение принято с целью обеспечения реализации прав детей на общедоступное, бесплатное обр</w:t>
      </w:r>
      <w:r>
        <w:rPr>
          <w:rFonts w:ascii="Times New Roman" w:hAnsi="Times New Roman" w:cs="Times New Roman"/>
          <w:sz w:val="28"/>
          <w:szCs w:val="28"/>
        </w:rPr>
        <w:t>азование в муниципальных образо</w:t>
      </w:r>
      <w:r w:rsidRPr="00891D9B">
        <w:rPr>
          <w:rFonts w:ascii="Times New Roman" w:hAnsi="Times New Roman" w:cs="Times New Roman"/>
          <w:sz w:val="28"/>
          <w:szCs w:val="28"/>
        </w:rPr>
        <w:t xml:space="preserve">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891D9B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ого образования (далее МБУ ДО «ЦДТ»).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1D9B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</w:t>
      </w:r>
    </w:p>
    <w:p w:rsidR="0095216C" w:rsidRPr="00891D9B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3.1. Организация образовательного процесса строится на педагогически обоснованном выборе педагогом средств, </w:t>
      </w:r>
      <w:r>
        <w:rPr>
          <w:rFonts w:ascii="Times New Roman" w:hAnsi="Times New Roman" w:cs="Times New Roman"/>
          <w:sz w:val="28"/>
          <w:szCs w:val="28"/>
        </w:rPr>
        <w:t>форм и методов обучения и воспи</w:t>
      </w:r>
      <w:r w:rsidRPr="00891D9B">
        <w:rPr>
          <w:rFonts w:ascii="Times New Roman" w:hAnsi="Times New Roman" w:cs="Times New Roman"/>
          <w:sz w:val="28"/>
          <w:szCs w:val="28"/>
        </w:rPr>
        <w:t>тания.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поддерживается на основе уважения человеческого достоинства обучающихся, педагогических работников и в соответствии с Уставными требованиями. Применение м</w:t>
      </w:r>
      <w:r>
        <w:rPr>
          <w:rFonts w:ascii="Times New Roman" w:hAnsi="Times New Roman" w:cs="Times New Roman"/>
          <w:sz w:val="28"/>
          <w:szCs w:val="28"/>
        </w:rPr>
        <w:t>етодов физического и психическо</w:t>
      </w:r>
      <w:r w:rsidRPr="00891D9B">
        <w:rPr>
          <w:rFonts w:ascii="Times New Roman" w:hAnsi="Times New Roman" w:cs="Times New Roman"/>
          <w:sz w:val="28"/>
          <w:szCs w:val="28"/>
        </w:rPr>
        <w:t xml:space="preserve">го насилия по отношению к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91D9B"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:rsidR="0095216C" w:rsidRPr="00891D9B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имеет право использовать д</w:t>
      </w:r>
      <w:r>
        <w:rPr>
          <w:rFonts w:ascii="Times New Roman" w:hAnsi="Times New Roman" w:cs="Times New Roman"/>
          <w:sz w:val="28"/>
          <w:szCs w:val="28"/>
        </w:rPr>
        <w:t>о 20% от общего количества педа</w:t>
      </w:r>
      <w:r w:rsidRPr="00891D9B">
        <w:rPr>
          <w:rFonts w:ascii="Times New Roman" w:hAnsi="Times New Roman" w:cs="Times New Roman"/>
          <w:sz w:val="28"/>
          <w:szCs w:val="28"/>
        </w:rPr>
        <w:t>гогических часов на индивидуальные з</w:t>
      </w:r>
      <w:r>
        <w:rPr>
          <w:rFonts w:ascii="Times New Roman" w:hAnsi="Times New Roman" w:cs="Times New Roman"/>
          <w:sz w:val="28"/>
          <w:szCs w:val="28"/>
        </w:rPr>
        <w:t>анятия с обучающимися в соответ</w:t>
      </w:r>
      <w:r w:rsidRPr="00891D9B">
        <w:rPr>
          <w:rFonts w:ascii="Times New Roman" w:hAnsi="Times New Roman" w:cs="Times New Roman"/>
          <w:sz w:val="28"/>
          <w:szCs w:val="28"/>
        </w:rPr>
        <w:t>ствии с комплектованием и дополните</w:t>
      </w:r>
      <w:r>
        <w:rPr>
          <w:rFonts w:ascii="Times New Roman" w:hAnsi="Times New Roman" w:cs="Times New Roman"/>
          <w:sz w:val="28"/>
          <w:szCs w:val="28"/>
        </w:rPr>
        <w:t>льными образовательными програм</w:t>
      </w:r>
      <w:r w:rsidRPr="00891D9B">
        <w:rPr>
          <w:rFonts w:ascii="Times New Roman" w:hAnsi="Times New Roman" w:cs="Times New Roman"/>
          <w:sz w:val="28"/>
          <w:szCs w:val="28"/>
        </w:rPr>
        <w:t>мами.</w:t>
      </w:r>
    </w:p>
    <w:p w:rsidR="0095216C" w:rsidRPr="00891D9B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Занятия в индивидуальной форме проводятся: - для одаренных обучающихся, успешно осваивающих дополнительные образовательные программы; - для обучающихся с ограниченными возможностями здоровья; -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91D9B">
        <w:rPr>
          <w:rFonts w:ascii="Times New Roman" w:hAnsi="Times New Roman" w:cs="Times New Roman"/>
          <w:sz w:val="28"/>
          <w:szCs w:val="28"/>
        </w:rPr>
        <w:t xml:space="preserve"> обучающихся в музыкальных и о</w:t>
      </w:r>
      <w:r>
        <w:rPr>
          <w:rFonts w:ascii="Times New Roman" w:hAnsi="Times New Roman" w:cs="Times New Roman"/>
          <w:sz w:val="28"/>
          <w:szCs w:val="28"/>
        </w:rPr>
        <w:t>ркестровых (ансамблевых) объеди</w:t>
      </w:r>
      <w:r w:rsidRPr="00891D9B">
        <w:rPr>
          <w:rFonts w:ascii="Times New Roman" w:hAnsi="Times New Roman" w:cs="Times New Roman"/>
          <w:sz w:val="28"/>
          <w:szCs w:val="28"/>
        </w:rPr>
        <w:t>нениях.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Открытие объединений по занятиям с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>обучающими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</w:t>
      </w:r>
      <w:r w:rsidRPr="00891D9B">
        <w:rPr>
          <w:rFonts w:ascii="Times New Roman" w:hAnsi="Times New Roman" w:cs="Times New Roman"/>
          <w:sz w:val="28"/>
          <w:szCs w:val="28"/>
        </w:rPr>
        <w:t xml:space="preserve">ной форме допускается только </w:t>
      </w:r>
      <w:r>
        <w:rPr>
          <w:rFonts w:ascii="Times New Roman" w:hAnsi="Times New Roman" w:cs="Times New Roman"/>
          <w:sz w:val="28"/>
          <w:szCs w:val="28"/>
        </w:rPr>
        <w:t>с разрешения Учредителя. Числен</w:t>
      </w:r>
      <w:r w:rsidRPr="00891D9B">
        <w:rPr>
          <w:rFonts w:ascii="Times New Roman" w:hAnsi="Times New Roman" w:cs="Times New Roman"/>
          <w:sz w:val="28"/>
          <w:szCs w:val="28"/>
        </w:rPr>
        <w:t>ный состав обучающихся в группах индивидуального занятия с детьми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9B">
        <w:rPr>
          <w:rFonts w:ascii="Times New Roman" w:hAnsi="Times New Roman" w:cs="Times New Roman"/>
          <w:sz w:val="28"/>
          <w:szCs w:val="28"/>
        </w:rPr>
        <w:t xml:space="preserve">от 1 до 4-х человек (по согласованию с Учредителем).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3.3. Элементарной структурной единицей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является группа о</w:t>
      </w:r>
      <w:r>
        <w:rPr>
          <w:rFonts w:ascii="Times New Roman" w:hAnsi="Times New Roman" w:cs="Times New Roman"/>
          <w:sz w:val="28"/>
          <w:szCs w:val="28"/>
        </w:rPr>
        <w:t>бучаю</w:t>
      </w:r>
      <w:r w:rsidRPr="00891D9B">
        <w:rPr>
          <w:rFonts w:ascii="Times New Roman" w:hAnsi="Times New Roman" w:cs="Times New Roman"/>
          <w:sz w:val="28"/>
          <w:szCs w:val="28"/>
        </w:rPr>
        <w:t>щихся.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3.4. Из групп обучающихся формируются детские объединения, занятия в которых могут проводиться по доп</w:t>
      </w:r>
      <w:r>
        <w:rPr>
          <w:rFonts w:ascii="Times New Roman" w:hAnsi="Times New Roman" w:cs="Times New Roman"/>
          <w:sz w:val="28"/>
          <w:szCs w:val="28"/>
        </w:rPr>
        <w:t>олнительным образовательным про</w:t>
      </w:r>
      <w:r w:rsidRPr="00891D9B">
        <w:rPr>
          <w:rFonts w:ascii="Times New Roman" w:hAnsi="Times New Roman" w:cs="Times New Roman"/>
          <w:sz w:val="28"/>
          <w:szCs w:val="28"/>
        </w:rPr>
        <w:t>граммам одной тематической направле</w:t>
      </w:r>
      <w:r>
        <w:rPr>
          <w:rFonts w:ascii="Times New Roman" w:hAnsi="Times New Roman" w:cs="Times New Roman"/>
          <w:sz w:val="28"/>
          <w:szCs w:val="28"/>
        </w:rPr>
        <w:t>нности или комплексным, интегри</w:t>
      </w:r>
      <w:r w:rsidRPr="00891D9B">
        <w:rPr>
          <w:rFonts w:ascii="Times New Roman" w:hAnsi="Times New Roman" w:cs="Times New Roman"/>
          <w:sz w:val="28"/>
          <w:szCs w:val="28"/>
        </w:rPr>
        <w:t xml:space="preserve">рованным программам.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 xml:space="preserve">Деятельность обучающихся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осуществляется в одновозрастных и разновозрастных объединениях по интересам: клуб, студия, ансамбль, группа, секция, лаборатория, мастерская, кружок, театр и другие (далее – объединения). </w:t>
      </w:r>
      <w:proofErr w:type="gramEnd"/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lastRenderedPageBreak/>
        <w:t xml:space="preserve">3.6. С учетом потребностей и возможностей обучающихся, </w:t>
      </w:r>
      <w:r>
        <w:rPr>
          <w:rFonts w:ascii="Times New Roman" w:hAnsi="Times New Roman" w:cs="Times New Roman"/>
          <w:sz w:val="28"/>
          <w:szCs w:val="28"/>
        </w:rPr>
        <w:t>дополнитель</w:t>
      </w:r>
      <w:r w:rsidRPr="00891D9B">
        <w:rPr>
          <w:rFonts w:ascii="Times New Roman" w:hAnsi="Times New Roman" w:cs="Times New Roman"/>
          <w:sz w:val="28"/>
          <w:szCs w:val="28"/>
        </w:rPr>
        <w:t>ные образовательные программы могут осваиваться в различных формах учебных занятий: репетиции, семинары, конференции, имитационно-ролевые игры, организационно-деловые игры, тренинги, образовательные путешествия, массовые образовательные меропри</w:t>
      </w:r>
      <w:r>
        <w:rPr>
          <w:rFonts w:ascii="Times New Roman" w:hAnsi="Times New Roman" w:cs="Times New Roman"/>
          <w:sz w:val="28"/>
          <w:szCs w:val="28"/>
        </w:rPr>
        <w:t>ятия, в том числе с ис</w:t>
      </w:r>
      <w:r w:rsidRPr="00891D9B">
        <w:rPr>
          <w:rFonts w:ascii="Times New Roman" w:hAnsi="Times New Roman" w:cs="Times New Roman"/>
          <w:sz w:val="28"/>
          <w:szCs w:val="28"/>
        </w:rPr>
        <w:t>пользованием современных информаци</w:t>
      </w:r>
      <w:r>
        <w:rPr>
          <w:rFonts w:ascii="Times New Roman" w:hAnsi="Times New Roman" w:cs="Times New Roman"/>
          <w:sz w:val="28"/>
          <w:szCs w:val="28"/>
        </w:rPr>
        <w:t>онных технологий, учебные трени</w:t>
      </w:r>
      <w:r w:rsidRPr="00891D9B">
        <w:rPr>
          <w:rFonts w:ascii="Times New Roman" w:hAnsi="Times New Roman" w:cs="Times New Roman"/>
          <w:sz w:val="28"/>
          <w:szCs w:val="28"/>
        </w:rPr>
        <w:t xml:space="preserve">ровки, соревнования, туристические походы, экспедиции, что определяется дополнительной образовательной программой.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может проводить с обучающимися с ограниченн</w:t>
      </w:r>
      <w:r>
        <w:rPr>
          <w:rFonts w:ascii="Times New Roman" w:hAnsi="Times New Roman" w:cs="Times New Roman"/>
          <w:sz w:val="28"/>
          <w:szCs w:val="28"/>
        </w:rPr>
        <w:t>ыми возможно</w:t>
      </w:r>
      <w:r w:rsidRPr="00891D9B">
        <w:rPr>
          <w:rFonts w:ascii="Times New Roman" w:hAnsi="Times New Roman" w:cs="Times New Roman"/>
          <w:sz w:val="28"/>
          <w:szCs w:val="28"/>
        </w:rPr>
        <w:t xml:space="preserve">стями здоровья групповые занятия в детском объединении, индивидуально и по месту жительства, при наличии дополнительной образовательной программы, указанной в приложениях к лицензии на право осуществления образовательной деятельности и адаптированной к их возможностям. </w:t>
      </w:r>
      <w:proofErr w:type="gramEnd"/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3.8. Начало учебного года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- 1 сентября, окончание 31 мая.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3.9. При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могут быть сформирован</w:t>
      </w:r>
      <w:r>
        <w:rPr>
          <w:rFonts w:ascii="Times New Roman" w:hAnsi="Times New Roman" w:cs="Times New Roman"/>
          <w:sz w:val="28"/>
          <w:szCs w:val="28"/>
        </w:rPr>
        <w:t>ы стажёрские площадки, професси</w:t>
      </w:r>
      <w:r w:rsidRPr="00891D9B">
        <w:rPr>
          <w:rFonts w:ascii="Times New Roman" w:hAnsi="Times New Roman" w:cs="Times New Roman"/>
          <w:sz w:val="28"/>
          <w:szCs w:val="28"/>
        </w:rPr>
        <w:t xml:space="preserve">ональные творческие и методические мастерские, экспериментальные площадки.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может оказывать помощь педагогическим коллективам других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891D9B">
        <w:rPr>
          <w:rFonts w:ascii="Times New Roman" w:hAnsi="Times New Roman" w:cs="Times New Roman"/>
          <w:sz w:val="28"/>
          <w:szCs w:val="28"/>
        </w:rPr>
        <w:t xml:space="preserve"> в реализа</w:t>
      </w:r>
      <w:r>
        <w:rPr>
          <w:rFonts w:ascii="Times New Roman" w:hAnsi="Times New Roman" w:cs="Times New Roman"/>
          <w:sz w:val="28"/>
          <w:szCs w:val="28"/>
        </w:rPr>
        <w:t>ции дополнительных образователь</w:t>
      </w:r>
      <w:r w:rsidRPr="00891D9B">
        <w:rPr>
          <w:rFonts w:ascii="Times New Roman" w:hAnsi="Times New Roman" w:cs="Times New Roman"/>
          <w:sz w:val="28"/>
          <w:szCs w:val="28"/>
        </w:rPr>
        <w:t>ных программ, организации досуговой и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обучаю</w:t>
      </w:r>
      <w:r w:rsidRPr="00891D9B">
        <w:rPr>
          <w:rFonts w:ascii="Times New Roman" w:hAnsi="Times New Roman" w:cs="Times New Roman"/>
          <w:sz w:val="28"/>
          <w:szCs w:val="28"/>
        </w:rPr>
        <w:t xml:space="preserve">щихся, а также детским и юношеским общественным объединениям и организациям по договору с ними.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3.11. Каждый ребенок имеет право заниматься в нескольких объединениях, менять их.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4. Порядок приёма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4.1.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дети, достигшие 5</w:t>
      </w:r>
      <w:r w:rsidRPr="00891D9B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4.2. Кружки, секции, групп</w:t>
      </w:r>
      <w:r>
        <w:rPr>
          <w:rFonts w:ascii="Times New Roman" w:hAnsi="Times New Roman" w:cs="Times New Roman"/>
          <w:sz w:val="28"/>
          <w:szCs w:val="28"/>
        </w:rPr>
        <w:t>ы комплектуются из обучающихся 5-18 лет.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4.3. Приём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D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осуществляется на основе свободного выбора дополнительной образовательной программы и срока ее освоения.</w:t>
      </w:r>
    </w:p>
    <w:p w:rsidR="0095216C" w:rsidRPr="00891D9B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4.4. Приём обучающихся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осуществляется при предъявлен</w:t>
      </w:r>
      <w:r>
        <w:rPr>
          <w:rFonts w:ascii="Times New Roman" w:hAnsi="Times New Roman" w:cs="Times New Roman"/>
          <w:sz w:val="28"/>
          <w:szCs w:val="28"/>
        </w:rPr>
        <w:t>ии родителями (законными предста</w:t>
      </w:r>
      <w:r w:rsidRPr="00891D9B">
        <w:rPr>
          <w:rFonts w:ascii="Times New Roman" w:hAnsi="Times New Roman" w:cs="Times New Roman"/>
          <w:sz w:val="28"/>
          <w:szCs w:val="28"/>
        </w:rPr>
        <w:t>вителями) ребёнка следующих документов: - заявление родителя (законного представителя) ребёнка о приёме по установленной форме; - медицинскую справку о состоянии здоровья ребенка с медицинским заключением о возможности заниматься в</w:t>
      </w:r>
      <w:r>
        <w:rPr>
          <w:rFonts w:ascii="Times New Roman" w:hAnsi="Times New Roman" w:cs="Times New Roman"/>
          <w:sz w:val="28"/>
          <w:szCs w:val="28"/>
        </w:rPr>
        <w:t xml:space="preserve"> группах по избранному направле</w:t>
      </w:r>
      <w:r w:rsidRPr="00891D9B">
        <w:rPr>
          <w:rFonts w:ascii="Times New Roman" w:hAnsi="Times New Roman" w:cs="Times New Roman"/>
          <w:sz w:val="28"/>
          <w:szCs w:val="28"/>
        </w:rPr>
        <w:t>нию.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4.5. Отношения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и (или) их родителями (законны</w:t>
      </w:r>
      <w:r w:rsidRPr="00891D9B">
        <w:rPr>
          <w:rFonts w:ascii="Times New Roman" w:hAnsi="Times New Roman" w:cs="Times New Roman"/>
          <w:sz w:val="28"/>
          <w:szCs w:val="28"/>
        </w:rPr>
        <w:t xml:space="preserve">ми представителями) регулируются Уставом.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4.6. Прием обучающегося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оформляется приказом директора на основании представленных документов. </w:t>
      </w:r>
    </w:p>
    <w:p w:rsidR="0095216C" w:rsidRPr="00891D9B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4.7. При приеме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обучающийся и его родители (законные пред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891D9B">
        <w:rPr>
          <w:rFonts w:ascii="Times New Roman" w:hAnsi="Times New Roman" w:cs="Times New Roman"/>
          <w:sz w:val="28"/>
          <w:szCs w:val="28"/>
        </w:rPr>
        <w:t xml:space="preserve">вители) должны быть ознакомлены с его Уставом, </w:t>
      </w:r>
      <w:r w:rsidRPr="00891D9B">
        <w:rPr>
          <w:rFonts w:ascii="Times New Roman" w:hAnsi="Times New Roman" w:cs="Times New Roman"/>
          <w:sz w:val="28"/>
          <w:szCs w:val="28"/>
        </w:rPr>
        <w:lastRenderedPageBreak/>
        <w:t xml:space="preserve">лицензией на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891D9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режимом работы, правилами поведения.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Все документы для ознакомления обучающихся и их родителей (законных представителей)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4.8. Родител</w:t>
      </w:r>
      <w:r>
        <w:rPr>
          <w:rFonts w:ascii="Times New Roman" w:hAnsi="Times New Roman" w:cs="Times New Roman"/>
          <w:sz w:val="28"/>
          <w:szCs w:val="28"/>
        </w:rPr>
        <w:t>ям (законным представителям) мо</w:t>
      </w:r>
      <w:r w:rsidRPr="00891D9B">
        <w:rPr>
          <w:rFonts w:ascii="Times New Roman" w:hAnsi="Times New Roman" w:cs="Times New Roman"/>
          <w:sz w:val="28"/>
          <w:szCs w:val="28"/>
        </w:rPr>
        <w:t xml:space="preserve">жет быть отказано в приёме ребёнка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в следующих случаях: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- отсутствие свободных мест в </w:t>
      </w:r>
      <w:r w:rsidRPr="00AE2C65">
        <w:rPr>
          <w:rFonts w:ascii="Times New Roman" w:hAnsi="Times New Roman" w:cs="Times New Roman"/>
          <w:sz w:val="28"/>
          <w:szCs w:val="28"/>
        </w:rPr>
        <w:t>учреждении</w:t>
      </w:r>
      <w:r w:rsidRPr="00891D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- при предоставлении родителями (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представителями) доку</w:t>
      </w:r>
      <w:r w:rsidRPr="00891D9B">
        <w:rPr>
          <w:rFonts w:ascii="Times New Roman" w:hAnsi="Times New Roman" w:cs="Times New Roman"/>
          <w:sz w:val="28"/>
          <w:szCs w:val="28"/>
        </w:rPr>
        <w:t xml:space="preserve">ментов, не соответствующих установленным требованиям;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- при наличии медицинского заключения о состоянии здоровья ребенка, препятствующего пребыванию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- несоответствия поступающего возраст</w:t>
      </w:r>
      <w:r>
        <w:rPr>
          <w:rFonts w:ascii="Times New Roman" w:hAnsi="Times New Roman" w:cs="Times New Roman"/>
          <w:sz w:val="28"/>
          <w:szCs w:val="28"/>
        </w:rPr>
        <w:t>ной группе, прописанной в допол</w:t>
      </w:r>
      <w:r w:rsidRPr="00891D9B">
        <w:rPr>
          <w:rFonts w:ascii="Times New Roman" w:hAnsi="Times New Roman" w:cs="Times New Roman"/>
          <w:sz w:val="28"/>
          <w:szCs w:val="28"/>
        </w:rPr>
        <w:t xml:space="preserve">нительной образовательной программе;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- невыполнение контрольных нормат</w:t>
      </w:r>
      <w:r>
        <w:rPr>
          <w:rFonts w:ascii="Times New Roman" w:hAnsi="Times New Roman" w:cs="Times New Roman"/>
          <w:sz w:val="28"/>
          <w:szCs w:val="28"/>
        </w:rPr>
        <w:t>ивов при поступлении в объедине</w:t>
      </w:r>
      <w:r w:rsidRPr="00891D9B">
        <w:rPr>
          <w:rFonts w:ascii="Times New Roman" w:hAnsi="Times New Roman" w:cs="Times New Roman"/>
          <w:sz w:val="28"/>
          <w:szCs w:val="28"/>
        </w:rPr>
        <w:t xml:space="preserve">ния на второй и последующие года обучения.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 xml:space="preserve">Прием обучающихся в </w:t>
      </w:r>
      <w:r>
        <w:rPr>
          <w:rFonts w:ascii="Times New Roman" w:hAnsi="Times New Roman" w:cs="Times New Roman"/>
          <w:sz w:val="28"/>
          <w:szCs w:val="28"/>
        </w:rPr>
        <w:t>МБУ ДО «ЦДТ»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возможен в течение учебного года в группы первого, второго и последующих годов обучения в следующих случаях: </w:t>
      </w:r>
      <w:proofErr w:type="gramEnd"/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- по желанию ребенка и при наличии места в учебной группе; на второй и последующие года обучения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- при условии успешной сдачи контрольных нормативов, предусмотренных дополни</w:t>
      </w:r>
      <w:r>
        <w:rPr>
          <w:rFonts w:ascii="Times New Roman" w:hAnsi="Times New Roman" w:cs="Times New Roman"/>
          <w:sz w:val="28"/>
          <w:szCs w:val="28"/>
        </w:rPr>
        <w:t>тельной образовательной програм</w:t>
      </w:r>
      <w:r w:rsidRPr="00891D9B">
        <w:rPr>
          <w:rFonts w:ascii="Times New Roman" w:hAnsi="Times New Roman" w:cs="Times New Roman"/>
          <w:sz w:val="28"/>
          <w:szCs w:val="28"/>
        </w:rPr>
        <w:t>мой.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 5. Комплектование групп и продолжительность обучения на каждом этапе</w:t>
      </w:r>
    </w:p>
    <w:p w:rsidR="0095216C" w:rsidRPr="00891D9B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Комплектование </w:t>
      </w:r>
      <w:r w:rsidRPr="00891D9B">
        <w:rPr>
          <w:rFonts w:ascii="Times New Roman" w:hAnsi="Times New Roman" w:cs="Times New Roman"/>
          <w:sz w:val="28"/>
          <w:szCs w:val="28"/>
        </w:rPr>
        <w:t xml:space="preserve">  объединений на новый учебный год производится до</w:t>
      </w:r>
      <w:r>
        <w:rPr>
          <w:rFonts w:ascii="Times New Roman" w:hAnsi="Times New Roman" w:cs="Times New Roman"/>
          <w:sz w:val="28"/>
          <w:szCs w:val="28"/>
        </w:rPr>
        <w:t xml:space="preserve"> 15 сентября ежегодно, в осталь</w:t>
      </w:r>
      <w:r w:rsidRPr="00891D9B">
        <w:rPr>
          <w:rFonts w:ascii="Times New Roman" w:hAnsi="Times New Roman" w:cs="Times New Roman"/>
          <w:sz w:val="28"/>
          <w:szCs w:val="28"/>
        </w:rPr>
        <w:t>ное время проводится доукомплектование объединений.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D9B">
        <w:rPr>
          <w:rFonts w:ascii="Times New Roman" w:hAnsi="Times New Roman" w:cs="Times New Roman"/>
          <w:sz w:val="28"/>
          <w:szCs w:val="28"/>
        </w:rPr>
        <w:t xml:space="preserve"> первого года обучения комплектуются в срок до 15 сентября текущего учебного года. </w:t>
      </w:r>
    </w:p>
    <w:p w:rsidR="0095216C" w:rsidRPr="00891D9B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5.2. В группы первого года обучения за</w:t>
      </w:r>
      <w:r>
        <w:rPr>
          <w:rFonts w:ascii="Times New Roman" w:hAnsi="Times New Roman" w:cs="Times New Roman"/>
          <w:sz w:val="28"/>
          <w:szCs w:val="28"/>
        </w:rPr>
        <w:t>числяются обучающиеся в соответ</w:t>
      </w:r>
      <w:r w:rsidRPr="00891D9B">
        <w:rPr>
          <w:rFonts w:ascii="Times New Roman" w:hAnsi="Times New Roman" w:cs="Times New Roman"/>
          <w:sz w:val="28"/>
          <w:szCs w:val="28"/>
        </w:rPr>
        <w:t xml:space="preserve">ствии с возрастными требованиями к дополнительным образовательным программам. </w:t>
      </w:r>
      <w:r>
        <w:rPr>
          <w:rFonts w:ascii="Times New Roman" w:hAnsi="Times New Roman" w:cs="Times New Roman"/>
          <w:sz w:val="28"/>
          <w:szCs w:val="28"/>
        </w:rPr>
        <w:t>Комплектование групп производит</w:t>
      </w:r>
      <w:r w:rsidRPr="00891D9B">
        <w:rPr>
          <w:rFonts w:ascii="Times New Roman" w:hAnsi="Times New Roman" w:cs="Times New Roman"/>
          <w:sz w:val="28"/>
          <w:szCs w:val="28"/>
        </w:rPr>
        <w:t>ся в соответствии с учебным планом н</w:t>
      </w:r>
      <w:r>
        <w:rPr>
          <w:rFonts w:ascii="Times New Roman" w:hAnsi="Times New Roman" w:cs="Times New Roman"/>
          <w:sz w:val="28"/>
          <w:szCs w:val="28"/>
        </w:rPr>
        <w:t>а учебный год, в пределах утвер</w:t>
      </w:r>
      <w:r w:rsidRPr="00891D9B">
        <w:rPr>
          <w:rFonts w:ascii="Times New Roman" w:hAnsi="Times New Roman" w:cs="Times New Roman"/>
          <w:sz w:val="28"/>
          <w:szCs w:val="28"/>
        </w:rPr>
        <w:t>жденных средств на текущий и плановы</w:t>
      </w:r>
      <w:r>
        <w:rPr>
          <w:rFonts w:ascii="Times New Roman" w:hAnsi="Times New Roman" w:cs="Times New Roman"/>
          <w:sz w:val="28"/>
          <w:szCs w:val="28"/>
        </w:rPr>
        <w:t>й период и муниципальным задани</w:t>
      </w:r>
      <w:r w:rsidRPr="00891D9B">
        <w:rPr>
          <w:rFonts w:ascii="Times New Roman" w:hAnsi="Times New Roman" w:cs="Times New Roman"/>
          <w:sz w:val="28"/>
          <w:szCs w:val="28"/>
        </w:rPr>
        <w:t>ем.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5.3. Прием обучающихся может осуществляться в группы второго и последующих годов обучения при успешном прохождении промежуточной аттестации, определяющей уровень владения учебными навыками, </w:t>
      </w:r>
      <w:r>
        <w:rPr>
          <w:rFonts w:ascii="Times New Roman" w:hAnsi="Times New Roman" w:cs="Times New Roman"/>
          <w:sz w:val="28"/>
          <w:szCs w:val="28"/>
        </w:rPr>
        <w:t>требуе</w:t>
      </w:r>
      <w:r w:rsidRPr="00891D9B">
        <w:rPr>
          <w:rFonts w:ascii="Times New Roman" w:hAnsi="Times New Roman" w:cs="Times New Roman"/>
          <w:sz w:val="28"/>
          <w:szCs w:val="28"/>
        </w:rPr>
        <w:t>мыми для освоения дополнительной образовательной программы.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 5.4. Наполняемость групп обучающихся в объединениях и предельная недельная часовая нагрузка на одну группу определяется дополнительными образовательными программами, исходя из психолого-педагогической целесообразности, с учетом возраста обу</w:t>
      </w:r>
      <w:r>
        <w:rPr>
          <w:rFonts w:ascii="Times New Roman" w:hAnsi="Times New Roman" w:cs="Times New Roman"/>
          <w:sz w:val="28"/>
          <w:szCs w:val="28"/>
        </w:rPr>
        <w:t>чающихся, специфики и направлен</w:t>
      </w:r>
      <w:r w:rsidRPr="00891D9B">
        <w:rPr>
          <w:rFonts w:ascii="Times New Roman" w:hAnsi="Times New Roman" w:cs="Times New Roman"/>
          <w:sz w:val="28"/>
          <w:szCs w:val="28"/>
        </w:rPr>
        <w:t xml:space="preserve">ности деятельности объединения, благоприятного режима работы и отдыха, с учетом требований </w:t>
      </w:r>
      <w:proofErr w:type="spellStart"/>
      <w:r w:rsidRPr="00891D9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91D9B">
        <w:rPr>
          <w:rFonts w:ascii="Times New Roman" w:hAnsi="Times New Roman" w:cs="Times New Roman"/>
          <w:sz w:val="28"/>
          <w:szCs w:val="28"/>
        </w:rPr>
        <w:t xml:space="preserve">. 5.5. Количественный состав в </w:t>
      </w:r>
      <w:r w:rsidRPr="00891D9B">
        <w:rPr>
          <w:rFonts w:ascii="Times New Roman" w:hAnsi="Times New Roman" w:cs="Times New Roman"/>
          <w:sz w:val="28"/>
          <w:szCs w:val="28"/>
        </w:rPr>
        <w:lastRenderedPageBreak/>
        <w:t>группах должен составлять: 1 год обучения – 15 человек, 2 год обучения – 10 - 12 человек, 3 и последующие года обучения –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9B">
        <w:rPr>
          <w:rFonts w:ascii="Times New Roman" w:hAnsi="Times New Roman" w:cs="Times New Roman"/>
          <w:sz w:val="28"/>
          <w:szCs w:val="28"/>
        </w:rPr>
        <w:t xml:space="preserve">- 10 человек. </w:t>
      </w:r>
    </w:p>
    <w:p w:rsid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91D9B">
        <w:rPr>
          <w:rFonts w:ascii="Times New Roman" w:hAnsi="Times New Roman" w:cs="Times New Roman"/>
          <w:sz w:val="28"/>
          <w:szCs w:val="28"/>
        </w:rPr>
        <w:t xml:space="preserve">При несоответствии количественного состава в объединениях требованиям настоящего Устава, возможен вариант объединения групп разных годов обучения при условии, что обучение ведётся по одной и той же образовательной программе в спортивной направленности разница в возрасте не должна быть более 3-х лет). </w:t>
      </w:r>
      <w:proofErr w:type="gramEnd"/>
    </w:p>
    <w:p w:rsidR="00DA0078" w:rsidRPr="0095216C" w:rsidRDefault="0095216C" w:rsidP="009521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9B">
        <w:rPr>
          <w:rFonts w:ascii="Times New Roman" w:hAnsi="Times New Roman" w:cs="Times New Roman"/>
          <w:sz w:val="28"/>
          <w:szCs w:val="28"/>
        </w:rPr>
        <w:t>5.7. Продолжительность обучения опр</w:t>
      </w:r>
      <w:r>
        <w:rPr>
          <w:rFonts w:ascii="Times New Roman" w:hAnsi="Times New Roman" w:cs="Times New Roman"/>
          <w:sz w:val="28"/>
          <w:szCs w:val="28"/>
        </w:rPr>
        <w:t>еделяется дополнительной образо</w:t>
      </w:r>
      <w:r w:rsidRPr="00891D9B">
        <w:rPr>
          <w:rFonts w:ascii="Times New Roman" w:hAnsi="Times New Roman" w:cs="Times New Roman"/>
          <w:sz w:val="28"/>
          <w:szCs w:val="28"/>
        </w:rPr>
        <w:t>вательной программой, может быть от одного года до пяти лет и более.</w:t>
      </w:r>
    </w:p>
    <w:sectPr w:rsidR="00DA0078" w:rsidRPr="0095216C" w:rsidSect="001A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5216C"/>
    <w:rsid w:val="00042B13"/>
    <w:rsid w:val="000845AB"/>
    <w:rsid w:val="00356C6E"/>
    <w:rsid w:val="008B2F40"/>
    <w:rsid w:val="0095216C"/>
    <w:rsid w:val="00AE2C65"/>
    <w:rsid w:val="00C14415"/>
    <w:rsid w:val="00D41FE5"/>
    <w:rsid w:val="00DA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1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Нелли</cp:lastModifiedBy>
  <cp:revision>8</cp:revision>
  <cp:lastPrinted>2015-05-08T06:57:00Z</cp:lastPrinted>
  <dcterms:created xsi:type="dcterms:W3CDTF">2015-05-07T10:46:00Z</dcterms:created>
  <dcterms:modified xsi:type="dcterms:W3CDTF">2016-10-24T11:55:00Z</dcterms:modified>
</cp:coreProperties>
</file>