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E" w:rsidRDefault="008A3C24" w:rsidP="008A3C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45F2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8A3C24" w:rsidRPr="000C45F2" w:rsidRDefault="008A3C24" w:rsidP="008A3C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53F">
        <w:rPr>
          <w:rFonts w:ascii="Times New Roman" w:hAnsi="Times New Roman" w:cs="Times New Roman"/>
          <w:b/>
          <w:sz w:val="24"/>
          <w:szCs w:val="24"/>
        </w:rPr>
        <w:t>Титоренко Н.А.</w:t>
      </w:r>
      <w:r w:rsidR="00A71370" w:rsidRPr="000C45F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B6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370" w:rsidRPr="000C45F2">
        <w:rPr>
          <w:rFonts w:ascii="Times New Roman" w:hAnsi="Times New Roman" w:cs="Times New Roman"/>
          <w:b/>
          <w:sz w:val="24"/>
          <w:szCs w:val="24"/>
        </w:rPr>
        <w:t xml:space="preserve">наставника </w:t>
      </w:r>
      <w:r w:rsidRPr="000C45F2">
        <w:rPr>
          <w:rFonts w:ascii="Times New Roman" w:hAnsi="Times New Roman" w:cs="Times New Roman"/>
          <w:b/>
          <w:sz w:val="24"/>
          <w:szCs w:val="24"/>
        </w:rPr>
        <w:t>о проделанной работе</w:t>
      </w:r>
    </w:p>
    <w:p w:rsidR="008A3C24" w:rsidRPr="000C45F2" w:rsidRDefault="008A3C24" w:rsidP="008A3C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F2">
        <w:rPr>
          <w:rFonts w:ascii="Times New Roman" w:hAnsi="Times New Roman" w:cs="Times New Roman"/>
          <w:b/>
          <w:sz w:val="24"/>
          <w:szCs w:val="24"/>
        </w:rPr>
        <w:t xml:space="preserve">по адаптации </w:t>
      </w:r>
      <w:r w:rsidR="00B1453F">
        <w:rPr>
          <w:rFonts w:ascii="Times New Roman" w:hAnsi="Times New Roman" w:cs="Times New Roman"/>
          <w:b/>
          <w:sz w:val="24"/>
          <w:szCs w:val="24"/>
        </w:rPr>
        <w:t>Сенькиной Н.Н.</w:t>
      </w:r>
      <w:r w:rsidRPr="000C45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453F">
        <w:rPr>
          <w:rFonts w:ascii="Times New Roman" w:hAnsi="Times New Roman" w:cs="Times New Roman"/>
          <w:b/>
          <w:sz w:val="24"/>
          <w:szCs w:val="24"/>
        </w:rPr>
        <w:t>пдо</w:t>
      </w:r>
      <w:r w:rsidRPr="000C45F2">
        <w:rPr>
          <w:rFonts w:ascii="Times New Roman" w:hAnsi="Times New Roman" w:cs="Times New Roman"/>
          <w:b/>
          <w:sz w:val="24"/>
          <w:szCs w:val="24"/>
        </w:rPr>
        <w:t>)</w:t>
      </w:r>
    </w:p>
    <w:p w:rsidR="008A3C24" w:rsidRPr="000C45F2" w:rsidRDefault="008A3C24" w:rsidP="008A3C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F2">
        <w:rPr>
          <w:rFonts w:ascii="Times New Roman" w:hAnsi="Times New Roman" w:cs="Times New Roman"/>
          <w:b/>
          <w:sz w:val="24"/>
          <w:szCs w:val="24"/>
        </w:rPr>
        <w:t>за  202</w:t>
      </w:r>
      <w:r w:rsidR="00B1453F">
        <w:rPr>
          <w:rFonts w:ascii="Times New Roman" w:hAnsi="Times New Roman" w:cs="Times New Roman"/>
          <w:b/>
          <w:sz w:val="24"/>
          <w:szCs w:val="24"/>
        </w:rPr>
        <w:t>3</w:t>
      </w:r>
      <w:r w:rsidRPr="000C45F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B1453F">
        <w:rPr>
          <w:rFonts w:ascii="Times New Roman" w:hAnsi="Times New Roman" w:cs="Times New Roman"/>
          <w:b/>
          <w:sz w:val="24"/>
          <w:szCs w:val="24"/>
        </w:rPr>
        <w:t>24</w:t>
      </w:r>
      <w:r w:rsidRPr="000C45F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A3C24" w:rsidRPr="000C45F2" w:rsidRDefault="008A3C24" w:rsidP="008A3C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Для успешного закрепления на рабочем месте специалиста </w:t>
      </w:r>
      <w:r w:rsidR="00B1453F" w:rsidRPr="00B1453F">
        <w:rPr>
          <w:rFonts w:ascii="Times New Roman" w:hAnsi="Times New Roman" w:cs="Times New Roman"/>
          <w:sz w:val="24"/>
          <w:szCs w:val="24"/>
        </w:rPr>
        <w:t xml:space="preserve">Сенькиной Н.Н. </w:t>
      </w:r>
      <w:r w:rsidRPr="000C45F2">
        <w:rPr>
          <w:rFonts w:ascii="Times New Roman" w:hAnsi="Times New Roman" w:cs="Times New Roman"/>
          <w:sz w:val="24"/>
          <w:szCs w:val="24"/>
        </w:rPr>
        <w:t>разработана Программа наставничества (учитель-учитель)</w:t>
      </w:r>
      <w:r w:rsidR="00A71370" w:rsidRPr="000C45F2">
        <w:rPr>
          <w:rFonts w:ascii="Times New Roman" w:hAnsi="Times New Roman" w:cs="Times New Roman"/>
          <w:sz w:val="24"/>
          <w:szCs w:val="24"/>
        </w:rPr>
        <w:t xml:space="preserve"> на 202</w:t>
      </w:r>
      <w:r w:rsidR="00B1453F">
        <w:rPr>
          <w:rFonts w:ascii="Times New Roman" w:hAnsi="Times New Roman" w:cs="Times New Roman"/>
          <w:sz w:val="24"/>
          <w:szCs w:val="24"/>
        </w:rPr>
        <w:t>3</w:t>
      </w:r>
      <w:r w:rsidR="00A71370" w:rsidRPr="000C45F2">
        <w:rPr>
          <w:rFonts w:ascii="Times New Roman" w:hAnsi="Times New Roman" w:cs="Times New Roman"/>
          <w:sz w:val="24"/>
          <w:szCs w:val="24"/>
        </w:rPr>
        <w:t xml:space="preserve"> – 202</w:t>
      </w:r>
      <w:r w:rsidR="00B1453F">
        <w:rPr>
          <w:rFonts w:ascii="Times New Roman" w:hAnsi="Times New Roman" w:cs="Times New Roman"/>
          <w:sz w:val="24"/>
          <w:szCs w:val="24"/>
        </w:rPr>
        <w:t>4</w:t>
      </w:r>
      <w:r w:rsidR="00A71370" w:rsidRPr="000C45F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0C45F2">
        <w:rPr>
          <w:rFonts w:ascii="Times New Roman" w:hAnsi="Times New Roman" w:cs="Times New Roman"/>
          <w:sz w:val="24"/>
          <w:szCs w:val="24"/>
        </w:rPr>
        <w:t xml:space="preserve">. В ней представлены содержание деятельности, принципы наставничества, формы и методы работы с </w:t>
      </w:r>
      <w:r w:rsidR="00B1453F">
        <w:rPr>
          <w:rFonts w:ascii="Times New Roman" w:hAnsi="Times New Roman" w:cs="Times New Roman"/>
          <w:sz w:val="24"/>
          <w:szCs w:val="24"/>
        </w:rPr>
        <w:t>пдо</w:t>
      </w:r>
      <w:r w:rsidRPr="000C45F2">
        <w:rPr>
          <w:rFonts w:ascii="Times New Roman" w:hAnsi="Times New Roman" w:cs="Times New Roman"/>
          <w:sz w:val="24"/>
          <w:szCs w:val="24"/>
        </w:rPr>
        <w:t>, ожидаемые результаты реализации Программы.</w:t>
      </w:r>
    </w:p>
    <w:p w:rsidR="00A71370" w:rsidRPr="000C45F2" w:rsidRDefault="00A71370" w:rsidP="00FC23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психолого-педагогической, научно-методической компетентности молодого учителя, повышение его общей и профессиональной культуры, обновление научно-теоретических знаний.</w:t>
      </w:r>
    </w:p>
    <w:p w:rsidR="00A71370" w:rsidRPr="000C45F2" w:rsidRDefault="00A71370" w:rsidP="00FC23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помочь адаптироваться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пдо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 в коллективе;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выявить затруднения в педагогической практике;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творческую индивидуальность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пдо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условия для развития профессиональных навыков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пдо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, в том числе навыков применения различных средств, форм обучения и в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оспитания, психологии общения сучащимися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родителями;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потребности у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 xml:space="preserve">пдо 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к профессиональному самосовершенствованию;</w:t>
      </w:r>
    </w:p>
    <w:p w:rsidR="00A71370" w:rsidRPr="000C45F2" w:rsidRDefault="00A71370" w:rsidP="00FC23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работы: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1.      Консультативная методическая помощь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 разработке рабочих программ по предмет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составлении технологических карт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в планировании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воспитательных мероприятий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 умении проводить анализ и самоанализ мероприятий, занятий;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в работе с документацией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пдо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 работе с электронным журналом.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2. Удовлетворение потребности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пдо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 в непрерывном совершенствовании профессионального мастерства через:</w:t>
      </w:r>
    </w:p>
    <w:p w:rsidR="00B1453F" w:rsidRPr="00B1453F" w:rsidRDefault="008A3C24" w:rsidP="00FC23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1453F">
        <w:rPr>
          <w:rFonts w:ascii="Times New Roman" w:hAnsi="Times New Roman" w:cs="Times New Roman"/>
          <w:sz w:val="24"/>
          <w:szCs w:val="24"/>
          <w:lang w:eastAsia="ru-RU"/>
        </w:rPr>
        <w:t>разработку авторских</w:t>
      </w:r>
      <w:r w:rsidR="00B1453F" w:rsidRPr="00B1453F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</w:t>
      </w:r>
      <w:r w:rsidRPr="00B145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1453F" w:rsidRPr="00B1453F">
        <w:rPr>
          <w:rFonts w:ascii="Times New Roman" w:hAnsi="Times New Roman" w:cs="Times New Roman"/>
          <w:sz w:val="24"/>
          <w:szCs w:val="24"/>
          <w:lang w:eastAsia="ru-RU"/>
        </w:rPr>
        <w:t>воспитательных</w:t>
      </w:r>
      <w:r w:rsidRPr="00B1453F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3C24" w:rsidRPr="000C45F2" w:rsidRDefault="008A3C24" w:rsidP="00FC23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участие в конкурсах профессионального мастерства.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3. Выявление методических, психологических проблем в учебном процессе у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пдо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 и содействие в разрешении данных трудностей, в поиске путей выхода из конфликтных ситуаций в ходе занятий и практикумов.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4. Помощь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 xml:space="preserve">пдо 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 во внедрении современных подходов, эффективных технологий и педагогических практик в образовательный процесс:</w:t>
      </w:r>
    </w:p>
    <w:p w:rsidR="008A3C24" w:rsidRPr="000C45F2" w:rsidRDefault="008A3C24" w:rsidP="00FC23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пропаганда педагогического опыта преподавател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через мастер-классы</w:t>
      </w:r>
    </w:p>
    <w:p w:rsidR="008A3C24" w:rsidRPr="00B1453F" w:rsidRDefault="008A3C24" w:rsidP="00FC23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1453F">
        <w:rPr>
          <w:rFonts w:ascii="Times New Roman" w:hAnsi="Times New Roman" w:cs="Times New Roman"/>
          <w:sz w:val="24"/>
          <w:szCs w:val="24"/>
          <w:lang w:eastAsia="ru-RU"/>
        </w:rPr>
        <w:t>оказание помощи в совершенствовании знаний методики и педагогики формирование навыков в проведении диагностики, самодиагностики, анализа и самоанализа урока, мероприятия.</w:t>
      </w:r>
    </w:p>
    <w:p w:rsidR="00FC2382" w:rsidRDefault="00FC2382" w:rsidP="00FC23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 - индивидуальные консультации;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 - посещение уроков;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 - мастер-классы, семинары, открытые </w:t>
      </w:r>
      <w:r w:rsidR="00B1453F">
        <w:rPr>
          <w:rFonts w:ascii="Times New Roman" w:hAnsi="Times New Roman" w:cs="Times New Roman"/>
          <w:sz w:val="24"/>
          <w:szCs w:val="24"/>
          <w:lang w:eastAsia="ru-RU"/>
        </w:rPr>
        <w:t>занятия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- теоретические выступления;</w:t>
      </w:r>
    </w:p>
    <w:p w:rsidR="00A71370" w:rsidRPr="000C45F2" w:rsidRDefault="00A71370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 - курсы повышения квалификации</w:t>
      </w:r>
    </w:p>
    <w:p w:rsidR="008A3C24" w:rsidRPr="00CC1B13" w:rsidRDefault="008A3C24" w:rsidP="00FC23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C45F2">
        <w:rPr>
          <w:rFonts w:ascii="Times New Roman" w:hAnsi="Times New Roman" w:cs="Times New Roman"/>
          <w:b/>
          <w:sz w:val="24"/>
          <w:szCs w:val="24"/>
        </w:rPr>
        <w:t>Работа осуществлялась по следующим направлениям:</w:t>
      </w:r>
      <w:r w:rsidR="00CC1B13" w:rsidRPr="00CC1B1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1. Планирование и организация работы по предмету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2. Планирование  и организация воспитательной работы</w:t>
      </w:r>
    </w:p>
    <w:p w:rsidR="008A3C24" w:rsidRPr="000C45F2" w:rsidRDefault="00B1453F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с</w:t>
      </w:r>
      <w:r w:rsidR="008A3C24" w:rsidRPr="000C45F2">
        <w:rPr>
          <w:rFonts w:ascii="Times New Roman" w:hAnsi="Times New Roman" w:cs="Times New Roman"/>
          <w:sz w:val="24"/>
          <w:szCs w:val="24"/>
        </w:rPr>
        <w:t xml:space="preserve"> документацией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4. Контроль за деятельностью </w:t>
      </w:r>
      <w:r w:rsidR="00B1453F">
        <w:rPr>
          <w:rFonts w:ascii="Times New Roman" w:hAnsi="Times New Roman" w:cs="Times New Roman"/>
          <w:sz w:val="24"/>
          <w:szCs w:val="24"/>
        </w:rPr>
        <w:t>пдо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453F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  Перед началом нового учебного года 202</w:t>
      </w:r>
      <w:r w:rsidR="00B1453F">
        <w:rPr>
          <w:rFonts w:ascii="Times New Roman" w:hAnsi="Times New Roman" w:cs="Times New Roman"/>
          <w:sz w:val="24"/>
          <w:szCs w:val="24"/>
        </w:rPr>
        <w:t>3</w:t>
      </w:r>
      <w:r w:rsidRPr="000C45F2">
        <w:rPr>
          <w:rFonts w:ascii="Times New Roman" w:hAnsi="Times New Roman" w:cs="Times New Roman"/>
          <w:sz w:val="24"/>
          <w:szCs w:val="24"/>
        </w:rPr>
        <w:t>-202</w:t>
      </w:r>
      <w:r w:rsidR="00B1453F">
        <w:rPr>
          <w:rFonts w:ascii="Times New Roman" w:hAnsi="Times New Roman" w:cs="Times New Roman"/>
          <w:sz w:val="24"/>
          <w:szCs w:val="24"/>
        </w:rPr>
        <w:t>4</w:t>
      </w:r>
      <w:r w:rsidRPr="000C45F2">
        <w:rPr>
          <w:rFonts w:ascii="Times New Roman" w:hAnsi="Times New Roman" w:cs="Times New Roman"/>
          <w:sz w:val="24"/>
          <w:szCs w:val="24"/>
        </w:rPr>
        <w:t xml:space="preserve"> была проведена беседа с </w:t>
      </w:r>
      <w:r w:rsidR="00B1453F">
        <w:rPr>
          <w:rFonts w:ascii="Times New Roman" w:hAnsi="Times New Roman" w:cs="Times New Roman"/>
          <w:sz w:val="24"/>
          <w:szCs w:val="24"/>
        </w:rPr>
        <w:t xml:space="preserve">Сенькиной Н.Н. </w:t>
      </w:r>
      <w:r w:rsidRPr="000C45F2">
        <w:rPr>
          <w:rFonts w:ascii="Times New Roman" w:hAnsi="Times New Roman" w:cs="Times New Roman"/>
          <w:sz w:val="24"/>
          <w:szCs w:val="24"/>
        </w:rPr>
        <w:t xml:space="preserve"> о традициях </w:t>
      </w:r>
      <w:r w:rsidR="00B1453F">
        <w:rPr>
          <w:rFonts w:ascii="Times New Roman" w:hAnsi="Times New Roman" w:cs="Times New Roman"/>
          <w:sz w:val="24"/>
          <w:szCs w:val="24"/>
        </w:rPr>
        <w:t>МБУ ДО «ЦДТ»</w:t>
      </w:r>
      <w:r w:rsidRPr="000C45F2">
        <w:rPr>
          <w:rFonts w:ascii="Times New Roman" w:hAnsi="Times New Roman" w:cs="Times New Roman"/>
          <w:sz w:val="24"/>
          <w:szCs w:val="24"/>
        </w:rPr>
        <w:t xml:space="preserve"> знакомство с Уставом, локальными актами, даны рекомендации по проведению первого родительского собрания</w:t>
      </w:r>
      <w:r w:rsidR="00B1453F">
        <w:rPr>
          <w:rFonts w:ascii="Times New Roman" w:hAnsi="Times New Roman" w:cs="Times New Roman"/>
          <w:sz w:val="24"/>
          <w:szCs w:val="24"/>
        </w:rPr>
        <w:t>.</w:t>
      </w:r>
    </w:p>
    <w:p w:rsidR="00B1453F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 Для определения основных направлений работы была проведена диагностика в начале</w:t>
      </w:r>
      <w:r w:rsidR="00FC2382">
        <w:rPr>
          <w:rFonts w:ascii="Times New Roman" w:hAnsi="Times New Roman" w:cs="Times New Roman"/>
          <w:sz w:val="24"/>
          <w:szCs w:val="24"/>
        </w:rPr>
        <w:t xml:space="preserve"> и в конце</w:t>
      </w:r>
      <w:r w:rsidRPr="000C45F2">
        <w:rPr>
          <w:rFonts w:ascii="Times New Roman" w:hAnsi="Times New Roman" w:cs="Times New Roman"/>
          <w:sz w:val="24"/>
          <w:szCs w:val="24"/>
        </w:rPr>
        <w:t xml:space="preserve"> учебного года, в первом полугодии: (Анкеты для </w:t>
      </w:r>
      <w:r w:rsidR="00B1453F">
        <w:rPr>
          <w:rFonts w:ascii="Times New Roman" w:hAnsi="Times New Roman" w:cs="Times New Roman"/>
          <w:sz w:val="24"/>
          <w:szCs w:val="24"/>
        </w:rPr>
        <w:t>пдо</w:t>
      </w:r>
      <w:r w:rsidRPr="000C45F2">
        <w:rPr>
          <w:rFonts w:ascii="Times New Roman" w:hAnsi="Times New Roman" w:cs="Times New Roman"/>
          <w:sz w:val="24"/>
          <w:szCs w:val="24"/>
        </w:rPr>
        <w:t xml:space="preserve"> по разным направлениям деятельности). В результате была выявлена потребность в реализации практических навыков педагога, с учётом этого была скорректирована деятельность </w:t>
      </w:r>
      <w:r w:rsidR="00B1453F">
        <w:rPr>
          <w:rFonts w:ascii="Times New Roman" w:hAnsi="Times New Roman" w:cs="Times New Roman"/>
          <w:sz w:val="24"/>
          <w:szCs w:val="24"/>
        </w:rPr>
        <w:t>наставник – пдо.</w:t>
      </w:r>
    </w:p>
    <w:p w:rsidR="00457961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С целью оказания методической 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B1453F">
        <w:rPr>
          <w:rFonts w:ascii="Times New Roman" w:hAnsi="Times New Roman" w:cs="Times New Roman"/>
          <w:sz w:val="24"/>
          <w:szCs w:val="24"/>
        </w:rPr>
        <w:t xml:space="preserve">Сенькиной Н.Н. </w:t>
      </w:r>
      <w:r w:rsidR="00CC1B13">
        <w:rPr>
          <w:rFonts w:ascii="Times New Roman" w:hAnsi="Times New Roman" w:cs="Times New Roman"/>
          <w:sz w:val="24"/>
          <w:szCs w:val="24"/>
        </w:rPr>
        <w:t>–</w:t>
      </w:r>
      <w:r w:rsidR="00B1453F">
        <w:rPr>
          <w:rFonts w:ascii="Times New Roman" w:hAnsi="Times New Roman" w:cs="Times New Roman"/>
          <w:sz w:val="24"/>
          <w:szCs w:val="24"/>
        </w:rPr>
        <w:t xml:space="preserve"> </w:t>
      </w:r>
      <w:r w:rsidR="00CC1B13">
        <w:rPr>
          <w:rFonts w:ascii="Times New Roman" w:hAnsi="Times New Roman" w:cs="Times New Roman"/>
          <w:sz w:val="24"/>
          <w:szCs w:val="24"/>
        </w:rPr>
        <w:t>наставник</w:t>
      </w:r>
      <w:r w:rsidR="00B1453F">
        <w:rPr>
          <w:rFonts w:ascii="Times New Roman" w:hAnsi="Times New Roman" w:cs="Times New Roman"/>
          <w:sz w:val="24"/>
          <w:szCs w:val="24"/>
        </w:rPr>
        <w:t xml:space="preserve"> 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посетила </w:t>
      </w:r>
      <w:r w:rsidR="00B1453F">
        <w:rPr>
          <w:rFonts w:ascii="Times New Roman" w:hAnsi="Times New Roman" w:cs="Times New Roman"/>
          <w:sz w:val="24"/>
          <w:szCs w:val="24"/>
        </w:rPr>
        <w:t>занятия Сенькиной Н.Н.</w:t>
      </w:r>
      <w:r w:rsidR="00EB6DBE">
        <w:rPr>
          <w:rFonts w:ascii="Times New Roman" w:hAnsi="Times New Roman" w:cs="Times New Roman"/>
          <w:sz w:val="24"/>
          <w:szCs w:val="24"/>
        </w:rPr>
        <w:t xml:space="preserve"> ПДО посетила занятия наставника.</w:t>
      </w:r>
    </w:p>
    <w:p w:rsidR="00457961" w:rsidRPr="000C45F2" w:rsidRDefault="00457961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Ознакомившись </w:t>
      </w:r>
      <w:r w:rsidR="00CC1B13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</w:t>
      </w:r>
      <w:r w:rsidR="00CC1B13"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требованиями</w:t>
      </w:r>
      <w:r w:rsidR="00E23D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анализу </w:t>
      </w:r>
      <w:r w:rsidR="00B14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занятий </w:t>
      </w: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деятельности </w:t>
      </w:r>
      <w:r w:rsidR="00B14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пдо</w:t>
      </w: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B14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2382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типами</w:t>
      </w:r>
      <w:r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видами</w:t>
      </w: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формами</w:t>
      </w: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B6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б</w:t>
      </w: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ыл</w:t>
      </w:r>
      <w:r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 проведена работа </w:t>
      </w:r>
      <w:r w:rsidR="00EB6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</w:t>
      </w: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</w:t>
      </w:r>
      <w:r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B6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занятий </w:t>
      </w: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наставника</w:t>
      </w:r>
      <w:r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Посещая </w:t>
      </w:r>
      <w:r w:rsidR="00EB6DBE">
        <w:rPr>
          <w:rFonts w:ascii="Times New Roman" w:hAnsi="Times New Roman" w:cs="Times New Roman"/>
          <w:sz w:val="24"/>
          <w:szCs w:val="24"/>
        </w:rPr>
        <w:t>занятия</w:t>
      </w:r>
      <w:r w:rsidRPr="000C45F2">
        <w:rPr>
          <w:rFonts w:ascii="Times New Roman" w:hAnsi="Times New Roman" w:cs="Times New Roman"/>
          <w:sz w:val="24"/>
          <w:szCs w:val="24"/>
        </w:rPr>
        <w:t xml:space="preserve">, наблюдая за </w:t>
      </w:r>
      <w:r w:rsidR="00EB6DBE">
        <w:rPr>
          <w:rFonts w:ascii="Times New Roman" w:hAnsi="Times New Roman" w:cs="Times New Roman"/>
          <w:sz w:val="24"/>
          <w:szCs w:val="24"/>
        </w:rPr>
        <w:t>учащимися Натальи Николаевны</w:t>
      </w:r>
      <w:r w:rsidRPr="000C45F2">
        <w:rPr>
          <w:rFonts w:ascii="Times New Roman" w:hAnsi="Times New Roman" w:cs="Times New Roman"/>
          <w:sz w:val="24"/>
          <w:szCs w:val="24"/>
        </w:rPr>
        <w:t xml:space="preserve"> можно отметить следующее: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- </w:t>
      </w:r>
      <w:r w:rsidR="00EB6DBE">
        <w:rPr>
          <w:rFonts w:ascii="Times New Roman" w:hAnsi="Times New Roman" w:cs="Times New Roman"/>
          <w:sz w:val="24"/>
          <w:szCs w:val="24"/>
        </w:rPr>
        <w:t>пдо</w:t>
      </w:r>
      <w:r w:rsidRPr="000C45F2">
        <w:rPr>
          <w:rFonts w:ascii="Times New Roman" w:hAnsi="Times New Roman" w:cs="Times New Roman"/>
          <w:sz w:val="24"/>
          <w:szCs w:val="24"/>
        </w:rPr>
        <w:t xml:space="preserve"> владеет аудиторией </w:t>
      </w:r>
      <w:r w:rsidR="00EB6DBE">
        <w:rPr>
          <w:rFonts w:ascii="Times New Roman" w:hAnsi="Times New Roman" w:cs="Times New Roman"/>
          <w:sz w:val="24"/>
          <w:szCs w:val="24"/>
        </w:rPr>
        <w:t>учащихся</w:t>
      </w:r>
      <w:r w:rsidRPr="000C45F2">
        <w:rPr>
          <w:rFonts w:ascii="Times New Roman" w:hAnsi="Times New Roman" w:cs="Times New Roman"/>
          <w:sz w:val="24"/>
          <w:szCs w:val="24"/>
        </w:rPr>
        <w:t>;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- грамотно строит свою деятельность и деятельность </w:t>
      </w:r>
      <w:r w:rsidR="00EB6DBE">
        <w:rPr>
          <w:rFonts w:ascii="Times New Roman" w:hAnsi="Times New Roman" w:cs="Times New Roman"/>
          <w:sz w:val="24"/>
          <w:szCs w:val="24"/>
        </w:rPr>
        <w:t>учащихся</w:t>
      </w:r>
      <w:r w:rsidRPr="000C45F2">
        <w:rPr>
          <w:rFonts w:ascii="Times New Roman" w:hAnsi="Times New Roman" w:cs="Times New Roman"/>
          <w:sz w:val="24"/>
          <w:szCs w:val="24"/>
        </w:rPr>
        <w:t>;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- исп</w:t>
      </w:r>
      <w:r w:rsidR="00EB6DBE">
        <w:rPr>
          <w:rFonts w:ascii="Times New Roman" w:hAnsi="Times New Roman" w:cs="Times New Roman"/>
          <w:sz w:val="24"/>
          <w:szCs w:val="24"/>
        </w:rPr>
        <w:t>ользует дополнительный материал</w:t>
      </w:r>
      <w:r w:rsidRPr="000C45F2">
        <w:rPr>
          <w:rFonts w:ascii="Times New Roman" w:hAnsi="Times New Roman" w:cs="Times New Roman"/>
          <w:sz w:val="24"/>
          <w:szCs w:val="24"/>
        </w:rPr>
        <w:t>;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- </w:t>
      </w:r>
      <w:r w:rsidR="00E23D9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0C45F2">
        <w:rPr>
          <w:rFonts w:ascii="Times New Roman" w:hAnsi="Times New Roman" w:cs="Times New Roman"/>
          <w:sz w:val="24"/>
          <w:szCs w:val="24"/>
        </w:rPr>
        <w:t>владеет современными средствами получения информации</w:t>
      </w:r>
      <w:r w:rsidR="00E23D91">
        <w:rPr>
          <w:rFonts w:ascii="Times New Roman" w:hAnsi="Times New Roman" w:cs="Times New Roman"/>
          <w:sz w:val="24"/>
          <w:szCs w:val="24"/>
        </w:rPr>
        <w:t>, но и использует их в своей профессиональной деятельности</w:t>
      </w:r>
      <w:r w:rsidRPr="000C45F2">
        <w:rPr>
          <w:rFonts w:ascii="Times New Roman" w:hAnsi="Times New Roman" w:cs="Times New Roman"/>
          <w:sz w:val="24"/>
          <w:szCs w:val="24"/>
        </w:rPr>
        <w:t>;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- систематически ведет контроль за усвоением программного материала </w:t>
      </w:r>
      <w:r w:rsidR="00EB6DBE">
        <w:rPr>
          <w:rFonts w:ascii="Times New Roman" w:hAnsi="Times New Roman" w:cs="Times New Roman"/>
          <w:sz w:val="24"/>
          <w:szCs w:val="24"/>
        </w:rPr>
        <w:t>учащимися</w:t>
      </w:r>
      <w:r w:rsidRPr="000C45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- </w:t>
      </w:r>
      <w:r w:rsidR="00CC1B13" w:rsidRPr="000C45F2">
        <w:rPr>
          <w:rFonts w:ascii="Times New Roman" w:hAnsi="Times New Roman" w:cs="Times New Roman"/>
          <w:sz w:val="24"/>
          <w:szCs w:val="24"/>
        </w:rPr>
        <w:t>с родителями</w:t>
      </w:r>
      <w:r w:rsidRPr="000C45F2">
        <w:rPr>
          <w:rFonts w:ascii="Times New Roman" w:hAnsi="Times New Roman" w:cs="Times New Roman"/>
          <w:sz w:val="24"/>
          <w:szCs w:val="24"/>
        </w:rPr>
        <w:t xml:space="preserve"> учащихся налажен контакт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. </w:t>
      </w:r>
      <w:r w:rsidR="00CC1B13">
        <w:rPr>
          <w:rFonts w:ascii="Times New Roman" w:hAnsi="Times New Roman" w:cs="Times New Roman"/>
          <w:sz w:val="24"/>
          <w:szCs w:val="24"/>
        </w:rPr>
        <w:t xml:space="preserve">По итогам посещения </w:t>
      </w:r>
      <w:r w:rsidR="00EB6DBE">
        <w:rPr>
          <w:rFonts w:ascii="Times New Roman" w:hAnsi="Times New Roman" w:cs="Times New Roman"/>
          <w:sz w:val="24"/>
          <w:szCs w:val="24"/>
        </w:rPr>
        <w:t>занятий</w:t>
      </w:r>
      <w:r w:rsidR="00CC1B13">
        <w:rPr>
          <w:rFonts w:ascii="Times New Roman" w:hAnsi="Times New Roman" w:cs="Times New Roman"/>
          <w:sz w:val="24"/>
          <w:szCs w:val="24"/>
        </w:rPr>
        <w:t xml:space="preserve">, </w:t>
      </w:r>
      <w:r w:rsidR="00EB6DBE">
        <w:rPr>
          <w:rFonts w:ascii="Times New Roman" w:hAnsi="Times New Roman" w:cs="Times New Roman"/>
          <w:sz w:val="24"/>
          <w:szCs w:val="24"/>
        </w:rPr>
        <w:t xml:space="preserve">Сенькиной Н.Н. </w:t>
      </w:r>
      <w:r w:rsidR="00CC1B13">
        <w:rPr>
          <w:rFonts w:ascii="Times New Roman" w:hAnsi="Times New Roman" w:cs="Times New Roman"/>
          <w:sz w:val="24"/>
          <w:szCs w:val="24"/>
        </w:rPr>
        <w:t>р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екомендовано при построении </w:t>
      </w:r>
      <w:r w:rsidR="00EB6DBE">
        <w:rPr>
          <w:rFonts w:ascii="Times New Roman" w:hAnsi="Times New Roman" w:cs="Times New Roman"/>
          <w:sz w:val="24"/>
          <w:szCs w:val="24"/>
        </w:rPr>
        <w:t>занятий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 учитывать возрастные особенности </w:t>
      </w:r>
      <w:r w:rsidR="00EB6DBE">
        <w:rPr>
          <w:rFonts w:ascii="Times New Roman" w:hAnsi="Times New Roman" w:cs="Times New Roman"/>
          <w:sz w:val="24"/>
          <w:szCs w:val="24"/>
        </w:rPr>
        <w:t>учащихся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, продумывать взаимосвязь этапов </w:t>
      </w:r>
      <w:r w:rsidR="00EB6DBE">
        <w:rPr>
          <w:rFonts w:ascii="Times New Roman" w:hAnsi="Times New Roman" w:cs="Times New Roman"/>
          <w:sz w:val="24"/>
          <w:szCs w:val="24"/>
        </w:rPr>
        <w:t>занятия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, </w:t>
      </w:r>
      <w:r w:rsidR="00457961" w:rsidRPr="000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анализ </w:t>
      </w:r>
      <w:r w:rsidR="00CC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самоанализ мероприятий</w:t>
      </w:r>
      <w:r w:rsidR="00457961" w:rsidRPr="000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внеурочных занятий</w:t>
      </w:r>
      <w:r w:rsidR="00457961" w:rsidRPr="000C45F2">
        <w:rPr>
          <w:rFonts w:ascii="Times New Roman" w:hAnsi="Times New Roman" w:cs="Times New Roman"/>
          <w:sz w:val="24"/>
          <w:szCs w:val="24"/>
        </w:rPr>
        <w:t>.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Необходимо отметить высокий уровень включенности </w:t>
      </w:r>
      <w:r w:rsidR="00EB6DBE">
        <w:rPr>
          <w:rFonts w:ascii="Times New Roman" w:hAnsi="Times New Roman" w:cs="Times New Roman"/>
          <w:sz w:val="24"/>
          <w:szCs w:val="24"/>
        </w:rPr>
        <w:t xml:space="preserve">Сенькиной Н.Н. </w:t>
      </w:r>
      <w:r w:rsidRPr="000C45F2">
        <w:rPr>
          <w:rFonts w:ascii="Times New Roman" w:hAnsi="Times New Roman" w:cs="Times New Roman"/>
          <w:sz w:val="24"/>
          <w:szCs w:val="24"/>
        </w:rPr>
        <w:t>в педагогическую деятельность, осознанность в выборе профессии, заинтересованность в результате своего труда, любознательность, открытость в общении. Легко идет на контакт. Замечания выслушивает спокойно.</w:t>
      </w:r>
    </w:p>
    <w:p w:rsidR="00A71370" w:rsidRPr="000C45F2" w:rsidRDefault="00EB6DBE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Сенькина Н.Н. </w:t>
      </w:r>
      <w:r w:rsidR="00A71370" w:rsidRPr="000C45F2">
        <w:rPr>
          <w:rFonts w:ascii="Times New Roman" w:hAnsi="Times New Roman" w:cs="Times New Roman"/>
          <w:sz w:val="24"/>
          <w:szCs w:val="24"/>
        </w:rPr>
        <w:t xml:space="preserve">принимает активное участие  и в мероприятиях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A71370" w:rsidRPr="000C45F2">
        <w:rPr>
          <w:rFonts w:ascii="Times New Roman" w:hAnsi="Times New Roman" w:cs="Times New Roman"/>
          <w:sz w:val="24"/>
          <w:szCs w:val="24"/>
        </w:rPr>
        <w:t xml:space="preserve"> уровня:</w:t>
      </w:r>
    </w:p>
    <w:p w:rsidR="00A71370" w:rsidRPr="008716F9" w:rsidRDefault="00A71370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6F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Вывод:</w:t>
      </w:r>
      <w:r w:rsidR="000C45F2" w:rsidRPr="000C45F2">
        <w:rPr>
          <w:rFonts w:ascii="Times New Roman" w:hAnsi="Times New Roman" w:cs="Times New Roman"/>
          <w:sz w:val="24"/>
          <w:szCs w:val="24"/>
        </w:rPr>
        <w:t xml:space="preserve"> Поставленные цели и задачи в рамках программы наставничества достигнуты, т.к. р</w:t>
      </w:r>
      <w:r w:rsidRPr="000C45F2">
        <w:rPr>
          <w:rFonts w:ascii="Times New Roman" w:hAnsi="Times New Roman" w:cs="Times New Roman"/>
          <w:sz w:val="24"/>
          <w:szCs w:val="24"/>
        </w:rPr>
        <w:t>езультатом реализации программы по наставничеству является высокий уровень</w:t>
      </w:r>
      <w:r w:rsidR="000C45F2" w:rsidRPr="000C45F2">
        <w:rPr>
          <w:rFonts w:ascii="Times New Roman" w:hAnsi="Times New Roman" w:cs="Times New Roman"/>
          <w:sz w:val="24"/>
          <w:szCs w:val="24"/>
        </w:rPr>
        <w:t xml:space="preserve"> включенности </w:t>
      </w:r>
      <w:r w:rsidR="00EB6DBE">
        <w:rPr>
          <w:rFonts w:ascii="Times New Roman" w:hAnsi="Times New Roman" w:cs="Times New Roman"/>
          <w:sz w:val="24"/>
          <w:szCs w:val="24"/>
        </w:rPr>
        <w:t xml:space="preserve">Сенькиной Н.Н. в педагогическую деятельность, </w:t>
      </w:r>
      <w:r w:rsidRPr="000C45F2">
        <w:rPr>
          <w:rFonts w:ascii="Times New Roman" w:hAnsi="Times New Roman" w:cs="Times New Roman"/>
          <w:sz w:val="24"/>
          <w:szCs w:val="24"/>
        </w:rPr>
        <w:t xml:space="preserve"> жизнь </w:t>
      </w:r>
      <w:r w:rsidR="00EB6DBE">
        <w:rPr>
          <w:rFonts w:ascii="Times New Roman" w:hAnsi="Times New Roman" w:cs="Times New Roman"/>
          <w:sz w:val="24"/>
          <w:szCs w:val="24"/>
        </w:rPr>
        <w:t>МБУ ДО «ЦДТ»</w:t>
      </w:r>
      <w:r w:rsidRPr="000C45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D46FD" w:rsidRDefault="00A71370" w:rsidP="00FC23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 адаптации прошел успешно</w:t>
      </w:r>
      <w:r w:rsidR="00EB6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4D46FD" w:rsidRPr="004D4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46FD" w:rsidRDefault="004D46FD" w:rsidP="00FC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FD" w:rsidRDefault="004D46FD" w:rsidP="00FC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FD" w:rsidRDefault="004D46FD" w:rsidP="00FC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B13" w:rsidRPr="00C0596B" w:rsidRDefault="00EB6DBE" w:rsidP="00FC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04</w:t>
      </w:r>
      <w:r w:rsidR="00C0596B" w:rsidRPr="00C0596B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C0596B" w:rsidRPr="00C0596B">
        <w:rPr>
          <w:rFonts w:ascii="Times New Roman" w:hAnsi="Times New Roman" w:cs="Times New Roman"/>
          <w:sz w:val="24"/>
          <w:szCs w:val="24"/>
        </w:rPr>
        <w:t>г.</w:t>
      </w:r>
      <w:r w:rsidR="00C059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59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D46FD">
        <w:rPr>
          <w:rFonts w:ascii="Times New Roman" w:hAnsi="Times New Roman" w:cs="Times New Roman"/>
          <w:sz w:val="24"/>
          <w:szCs w:val="24"/>
        </w:rPr>
        <w:t xml:space="preserve">аставник: </w:t>
      </w:r>
      <w:r>
        <w:rPr>
          <w:rFonts w:ascii="Times New Roman" w:hAnsi="Times New Roman" w:cs="Times New Roman"/>
          <w:sz w:val="24"/>
          <w:szCs w:val="24"/>
        </w:rPr>
        <w:t>Титоренко Н.А.</w:t>
      </w:r>
    </w:p>
    <w:p w:rsidR="00CC1B13" w:rsidRPr="00C0596B" w:rsidRDefault="00CC1B13" w:rsidP="00FC2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1B13" w:rsidRPr="00C0596B" w:rsidSect="00A71370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9B" w:rsidRDefault="00DC0E9B" w:rsidP="008D3046">
      <w:pPr>
        <w:spacing w:after="0" w:line="240" w:lineRule="auto"/>
      </w:pPr>
      <w:r>
        <w:separator/>
      </w:r>
    </w:p>
  </w:endnote>
  <w:endnote w:type="continuationSeparator" w:id="1">
    <w:p w:rsidR="00DC0E9B" w:rsidRDefault="00DC0E9B" w:rsidP="008D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59447"/>
      <w:docPartObj>
        <w:docPartGallery w:val="Page Numbers (Bottom of Page)"/>
        <w:docPartUnique/>
      </w:docPartObj>
    </w:sdtPr>
    <w:sdtContent>
      <w:p w:rsidR="008D3046" w:rsidRDefault="009E47FF">
        <w:pPr>
          <w:pStyle w:val="a7"/>
          <w:jc w:val="right"/>
        </w:pPr>
        <w:r>
          <w:fldChar w:fldCharType="begin"/>
        </w:r>
        <w:r w:rsidR="008D3046">
          <w:instrText>PAGE   \* MERGEFORMAT</w:instrText>
        </w:r>
        <w:r>
          <w:fldChar w:fldCharType="separate"/>
        </w:r>
        <w:r w:rsidR="00EB6DBE">
          <w:rPr>
            <w:noProof/>
          </w:rPr>
          <w:t>2</w:t>
        </w:r>
        <w:r>
          <w:fldChar w:fldCharType="end"/>
        </w:r>
      </w:p>
    </w:sdtContent>
  </w:sdt>
  <w:p w:rsidR="008D3046" w:rsidRDefault="008D30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9B" w:rsidRDefault="00DC0E9B" w:rsidP="008D3046">
      <w:pPr>
        <w:spacing w:after="0" w:line="240" w:lineRule="auto"/>
      </w:pPr>
      <w:r>
        <w:separator/>
      </w:r>
    </w:p>
  </w:footnote>
  <w:footnote w:type="continuationSeparator" w:id="1">
    <w:p w:rsidR="00DC0E9B" w:rsidRDefault="00DC0E9B" w:rsidP="008D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5B4"/>
    <w:multiLevelType w:val="hybridMultilevel"/>
    <w:tmpl w:val="F8E27CE6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FD07C92"/>
    <w:multiLevelType w:val="hybridMultilevel"/>
    <w:tmpl w:val="8D70875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66C027BB"/>
    <w:multiLevelType w:val="hybridMultilevel"/>
    <w:tmpl w:val="529492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763059BB"/>
    <w:multiLevelType w:val="hybridMultilevel"/>
    <w:tmpl w:val="D32254B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7E182FC5"/>
    <w:multiLevelType w:val="hybridMultilevel"/>
    <w:tmpl w:val="641607E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C24"/>
    <w:rsid w:val="000C45F2"/>
    <w:rsid w:val="001951FF"/>
    <w:rsid w:val="00457961"/>
    <w:rsid w:val="004D46FD"/>
    <w:rsid w:val="008716F9"/>
    <w:rsid w:val="008A3C24"/>
    <w:rsid w:val="008D3046"/>
    <w:rsid w:val="00974FC7"/>
    <w:rsid w:val="009E47FF"/>
    <w:rsid w:val="00A71370"/>
    <w:rsid w:val="00B1453F"/>
    <w:rsid w:val="00B73FF2"/>
    <w:rsid w:val="00C0596B"/>
    <w:rsid w:val="00CC1B13"/>
    <w:rsid w:val="00CC4CAB"/>
    <w:rsid w:val="00DC0E9B"/>
    <w:rsid w:val="00E23D91"/>
    <w:rsid w:val="00EB6DBE"/>
    <w:rsid w:val="00FC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C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046"/>
  </w:style>
  <w:style w:type="paragraph" w:styleId="a7">
    <w:name w:val="footer"/>
    <w:basedOn w:val="a"/>
    <w:link w:val="a8"/>
    <w:uiPriority w:val="99"/>
    <w:unhideWhenUsed/>
    <w:rsid w:val="008D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055A-E731-4394-8866-487C5303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МАРГО</cp:lastModifiedBy>
  <cp:revision>11</cp:revision>
  <dcterms:created xsi:type="dcterms:W3CDTF">2023-06-18T08:26:00Z</dcterms:created>
  <dcterms:modified xsi:type="dcterms:W3CDTF">2025-02-25T09:03:00Z</dcterms:modified>
</cp:coreProperties>
</file>